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8"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646B34" w:rsidRDefault="00646B34">
      <w:bookmarkStart w:id="0" w:name="_GoBack"/>
      <w:bookmarkEnd w:id="0"/>
    </w:p>
    <w:p w:rsidR="009072FC" w:rsidRPr="00A227E7" w:rsidRDefault="00A227E7" w:rsidP="00A227E7">
      <w:pPr>
        <w:jc w:val="center"/>
        <w:rPr>
          <w:rFonts w:ascii="Perpetua" w:hAnsi="Perpetua"/>
          <w:b/>
          <w:sz w:val="36"/>
          <w:szCs w:val="36"/>
        </w:rPr>
      </w:pPr>
      <w:r w:rsidRPr="00A227E7">
        <w:rPr>
          <w:rFonts w:ascii="Perpetua" w:hAnsi="Perpetua"/>
          <w:b/>
          <w:sz w:val="36"/>
          <w:szCs w:val="36"/>
        </w:rPr>
        <w:t xml:space="preserve">Who Am </w:t>
      </w:r>
      <w:proofErr w:type="gramStart"/>
      <w:r w:rsidRPr="00A227E7">
        <w:rPr>
          <w:rFonts w:ascii="Perpetua" w:hAnsi="Perpetua"/>
          <w:b/>
          <w:sz w:val="36"/>
          <w:szCs w:val="36"/>
        </w:rPr>
        <w:t>I:</w:t>
      </w:r>
      <w:proofErr w:type="gramEnd"/>
    </w:p>
    <w:p w:rsidR="009072FC" w:rsidRPr="00A227E7" w:rsidRDefault="009072FC" w:rsidP="009072FC">
      <w:pPr>
        <w:jc w:val="center"/>
        <w:rPr>
          <w:rFonts w:ascii="Perpetua" w:hAnsi="Perpetua" w:cs="FrankRuehl"/>
          <w:noProof/>
          <w:sz w:val="36"/>
          <w:szCs w:val="36"/>
        </w:rPr>
      </w:pPr>
      <w:r w:rsidRPr="00A227E7">
        <w:rPr>
          <w:rFonts w:ascii="Perpetua" w:hAnsi="Perpetua" w:cs="FrankRuehl"/>
          <w:b/>
          <w:bCs/>
          <w:sz w:val="36"/>
          <w:szCs w:val="36"/>
        </w:rPr>
        <w:t>Freedom</w:t>
      </w:r>
    </w:p>
    <w:p w:rsidR="009072FC" w:rsidRPr="00A227E7" w:rsidRDefault="009072FC" w:rsidP="009072FC">
      <w:pPr>
        <w:jc w:val="center"/>
        <w:rPr>
          <w:rFonts w:ascii="Perpetua" w:hAnsi="Perpetua" w:cs="FrankRuehl"/>
          <w:sz w:val="28"/>
          <w:szCs w:val="28"/>
        </w:rPr>
      </w:pPr>
      <w:r w:rsidRPr="00A227E7">
        <w:rPr>
          <w:rFonts w:ascii="Perpetua" w:hAnsi="Perpetua" w:cs="FrankRuehl"/>
          <w:sz w:val="28"/>
          <w:szCs w:val="28"/>
        </w:rPr>
        <w:t>“Where the Spirit of the Lord is there is liberty” II Cor. 3:17</w:t>
      </w:r>
    </w:p>
    <w:p w:rsidR="009072FC" w:rsidRPr="00A227E7" w:rsidRDefault="009072FC" w:rsidP="009072FC">
      <w:pPr>
        <w:jc w:val="center"/>
        <w:rPr>
          <w:rFonts w:ascii="Perpetua" w:hAnsi="Perpetua" w:cs="FrankRuehl"/>
          <w:sz w:val="28"/>
          <w:szCs w:val="28"/>
        </w:rPr>
      </w:pPr>
      <w:r w:rsidRPr="00A227E7">
        <w:rPr>
          <w:rFonts w:ascii="Perpetua" w:hAnsi="Perpetua" w:cs="FrankRuehl"/>
          <w:sz w:val="28"/>
          <w:szCs w:val="28"/>
        </w:rPr>
        <w:t xml:space="preserve">“And it shall come to pass in that day that his burden shall be taken off thy shoulder, and his yoke from thy </w:t>
      </w:r>
      <w:proofErr w:type="gramStart"/>
      <w:r w:rsidRPr="00A227E7">
        <w:rPr>
          <w:rFonts w:ascii="Perpetua" w:hAnsi="Perpetua" w:cs="FrankRuehl"/>
          <w:sz w:val="28"/>
          <w:szCs w:val="28"/>
        </w:rPr>
        <w:t>neck,</w:t>
      </w:r>
      <w:proofErr w:type="gramEnd"/>
      <w:r w:rsidRPr="00A227E7">
        <w:rPr>
          <w:rFonts w:ascii="Perpetua" w:hAnsi="Perpetua" w:cs="FrankRuehl"/>
          <w:sz w:val="28"/>
          <w:szCs w:val="28"/>
        </w:rPr>
        <w:t xml:space="preserve"> and the yoke shall be destroyed because of the anointing.” Isa. 10:27</w:t>
      </w:r>
    </w:p>
    <w:p w:rsidR="009072FC" w:rsidRPr="00A227E7" w:rsidRDefault="009072FC" w:rsidP="009072FC">
      <w:pPr>
        <w:jc w:val="center"/>
        <w:rPr>
          <w:rFonts w:ascii="Perpetua" w:hAnsi="Perpetua" w:cs="FrankRuehl"/>
          <w:sz w:val="28"/>
          <w:szCs w:val="28"/>
        </w:rPr>
      </w:pPr>
      <w:r w:rsidRPr="00A227E7">
        <w:rPr>
          <w:rFonts w:ascii="Perpetua" w:hAnsi="Perpetua" w:cs="FrankRuehl"/>
          <w:sz w:val="28"/>
          <w:szCs w:val="28"/>
        </w:rPr>
        <w:t>“</w:t>
      </w:r>
      <w:proofErr w:type="gramStart"/>
      <w:r w:rsidRPr="00A227E7">
        <w:rPr>
          <w:rFonts w:ascii="Perpetua" w:hAnsi="Perpetua" w:cs="FrankRuehl"/>
          <w:sz w:val="28"/>
          <w:szCs w:val="28"/>
        </w:rPr>
        <w:t>that</w:t>
      </w:r>
      <w:proofErr w:type="gramEnd"/>
      <w:r w:rsidRPr="00A227E7">
        <w:rPr>
          <w:rFonts w:ascii="Perpetua" w:hAnsi="Perpetua" w:cs="FrankRuehl"/>
          <w:sz w:val="28"/>
          <w:szCs w:val="28"/>
        </w:rPr>
        <w:t xml:space="preserve"> He might present to Himself the church in all her glory, having no spot or wrinkle  or any such thing; but that she should be holy and blameless.” Eph. 4:27</w:t>
      </w:r>
    </w:p>
    <w:p w:rsidR="009072FC" w:rsidRPr="00A227E7" w:rsidRDefault="009072FC" w:rsidP="009072FC">
      <w:pPr>
        <w:jc w:val="center"/>
        <w:rPr>
          <w:rFonts w:ascii="Perpetua" w:hAnsi="Perpetua" w:cs="FrankRuehl"/>
          <w:sz w:val="28"/>
          <w:szCs w:val="28"/>
        </w:rPr>
      </w:pP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t xml:space="preserve">The </w:t>
      </w:r>
      <w:proofErr w:type="gramStart"/>
      <w:r w:rsidRPr="00A227E7">
        <w:rPr>
          <w:rFonts w:ascii="Perpetua" w:hAnsi="Perpetua" w:cs="FrankRuehl"/>
          <w:b/>
          <w:bCs/>
          <w:sz w:val="28"/>
          <w:szCs w:val="28"/>
        </w:rPr>
        <w:t>believers</w:t>
      </w:r>
      <w:proofErr w:type="gramEnd"/>
      <w:r w:rsidRPr="00A227E7">
        <w:rPr>
          <w:rFonts w:ascii="Perpetua" w:hAnsi="Perpetua" w:cs="FrankRuehl"/>
          <w:b/>
          <w:bCs/>
          <w:sz w:val="28"/>
          <w:szCs w:val="28"/>
        </w:rPr>
        <w:t xml:space="preserve"> freedom in Christ</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“It was for freedom that Christ has set you free, therefore keep standing firm and do not be subject again to a yoke of slavery.” Gal. 5:1</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 xml:space="preserve">“The Spirit of the Lord is upon </w:t>
      </w:r>
      <w:proofErr w:type="gramStart"/>
      <w:r w:rsidRPr="00A227E7">
        <w:rPr>
          <w:rFonts w:ascii="Perpetua" w:hAnsi="Perpetua" w:cs="FrankRuehl"/>
          <w:sz w:val="28"/>
          <w:szCs w:val="28"/>
        </w:rPr>
        <w:t>Me</w:t>
      </w:r>
      <w:proofErr w:type="gramEnd"/>
      <w:r w:rsidRPr="00A227E7">
        <w:rPr>
          <w:rFonts w:ascii="Perpetua" w:hAnsi="Perpetua" w:cs="FrankRuehl"/>
          <w:sz w:val="28"/>
          <w:szCs w:val="28"/>
        </w:rPr>
        <w:t xml:space="preserve">, because He has anointed me to preach good news to the poor. He has sent </w:t>
      </w:r>
      <w:proofErr w:type="gramStart"/>
      <w:r w:rsidRPr="00A227E7">
        <w:rPr>
          <w:rFonts w:ascii="Perpetua" w:hAnsi="Perpetua" w:cs="FrankRuehl"/>
          <w:sz w:val="28"/>
          <w:szCs w:val="28"/>
        </w:rPr>
        <w:t>Me</w:t>
      </w:r>
      <w:proofErr w:type="gramEnd"/>
      <w:r w:rsidRPr="00A227E7">
        <w:rPr>
          <w:rFonts w:ascii="Perpetua" w:hAnsi="Perpetua" w:cs="FrankRuehl"/>
          <w:sz w:val="28"/>
          <w:szCs w:val="28"/>
        </w:rPr>
        <w:t xml:space="preserve"> to proclaim freedom for the prisoners and recovery of sight for the blind, to release the oppressed, to proclaim the year of the Lord’s favor.” Luke 4:18</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 xml:space="preserve">“As you go, preach this message: ‘The kingdom of heaven is at hand.’ Heal the sick, raise the dead, </w:t>
      </w:r>
      <w:proofErr w:type="gramStart"/>
      <w:r w:rsidRPr="00A227E7">
        <w:rPr>
          <w:rFonts w:ascii="Perpetua" w:hAnsi="Perpetua" w:cs="FrankRuehl"/>
          <w:sz w:val="28"/>
          <w:szCs w:val="28"/>
        </w:rPr>
        <w:t>cleanse</w:t>
      </w:r>
      <w:proofErr w:type="gramEnd"/>
      <w:r w:rsidRPr="00A227E7">
        <w:rPr>
          <w:rFonts w:ascii="Perpetua" w:hAnsi="Perpetua" w:cs="FrankRuehl"/>
          <w:sz w:val="28"/>
          <w:szCs w:val="28"/>
        </w:rPr>
        <w:t xml:space="preserve"> the lepers, cast out demons. Freely you have received, now freely give.” Mat. 10:7</w:t>
      </w:r>
      <w:proofErr w:type="gramStart"/>
      <w:r w:rsidRPr="00A227E7">
        <w:rPr>
          <w:rFonts w:ascii="Perpetua" w:hAnsi="Perpetua" w:cs="FrankRuehl"/>
          <w:sz w:val="28"/>
          <w:szCs w:val="28"/>
        </w:rPr>
        <w:t>,8</w:t>
      </w:r>
      <w:proofErr w:type="gramEnd"/>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“But if I drive out demons by the Spirit of God, then the kingdom of God has come upon you.” Mat. 12:28</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lastRenderedPageBreak/>
        <w:t xml:space="preserve">“You know Jesus of Nazareth, how God anointed Him with the Holy Spirit and with power, and how He went about doing </w:t>
      </w:r>
      <w:proofErr w:type="gramStart"/>
      <w:r w:rsidRPr="00A227E7">
        <w:rPr>
          <w:rFonts w:ascii="Perpetua" w:hAnsi="Perpetua" w:cs="FrankRuehl"/>
          <w:sz w:val="28"/>
          <w:szCs w:val="28"/>
        </w:rPr>
        <w:t>good</w:t>
      </w:r>
      <w:proofErr w:type="gramEnd"/>
      <w:r w:rsidRPr="00A227E7">
        <w:rPr>
          <w:rFonts w:ascii="Perpetua" w:hAnsi="Perpetua" w:cs="FrankRuehl"/>
          <w:sz w:val="28"/>
          <w:szCs w:val="28"/>
        </w:rPr>
        <w:t>, and healing all who were oppressed by the devil; for God was with Him.” Acts 10:38</w:t>
      </w:r>
    </w:p>
    <w:p w:rsidR="00A81C42" w:rsidRPr="00A227E7" w:rsidRDefault="00A81C42" w:rsidP="009072FC">
      <w:pPr>
        <w:ind w:left="720"/>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I John 3:8</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Mark 1:32-34</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Mat. 17:18</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Mark 6:7, 13</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Luke 9:1-2</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Acts 16:16-18</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Mark 16:15-18</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Eph. 6:12</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John 8:34-35</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lastRenderedPageBreak/>
        <w:t xml:space="preserve">The Cross </w:t>
      </w: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Isa. 53:4-6</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Rom. 10:8-10</w:t>
      </w:r>
    </w:p>
    <w:p w:rsidR="009072FC" w:rsidRPr="00A227E7" w:rsidRDefault="009072FC" w:rsidP="009072FC">
      <w:pPr>
        <w:rPr>
          <w:rFonts w:ascii="Perpetua" w:hAnsi="Perpetua" w:cs="FrankRuehl"/>
          <w:sz w:val="28"/>
          <w:szCs w:val="28"/>
        </w:rPr>
      </w:pP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“So then, my beloved, just as you have always obeyed, not as in my presence only, but now much more in my absence, work out your salvation [</w:t>
      </w:r>
      <w:proofErr w:type="spellStart"/>
      <w:r w:rsidRPr="00A227E7">
        <w:rPr>
          <w:rFonts w:ascii="Perpetua" w:hAnsi="Perpetua" w:cs="FrankRuehl"/>
          <w:sz w:val="28"/>
          <w:szCs w:val="28"/>
        </w:rPr>
        <w:t>sozo</w:t>
      </w:r>
      <w:proofErr w:type="spellEnd"/>
      <w:r w:rsidRPr="00A227E7">
        <w:rPr>
          <w:rFonts w:ascii="Perpetua" w:hAnsi="Perpetua" w:cs="FrankRuehl"/>
          <w:sz w:val="28"/>
          <w:szCs w:val="28"/>
        </w:rPr>
        <w:t>] with fear and trembling; for it is God who is at work in you, both to will and to do for His good pleasure.” Phil. 2:12-13</w:t>
      </w:r>
    </w:p>
    <w:p w:rsidR="009072FC" w:rsidRPr="00A227E7" w:rsidRDefault="009072FC" w:rsidP="009072FC">
      <w:pPr>
        <w:pStyle w:val="Heading3"/>
        <w:rPr>
          <w:rFonts w:ascii="Perpetua" w:eastAsia="MS Mincho" w:hAnsi="Perpetua" w:cs="FrankRuehl"/>
          <w:szCs w:val="28"/>
        </w:rPr>
      </w:pPr>
    </w:p>
    <w:p w:rsidR="009072FC" w:rsidRPr="00A227E7" w:rsidRDefault="009072FC" w:rsidP="009072FC">
      <w:pPr>
        <w:pStyle w:val="Heading3"/>
        <w:rPr>
          <w:rFonts w:ascii="Perpetua" w:eastAsia="MS Mincho" w:hAnsi="Perpetua" w:cs="FrankRuehl"/>
          <w:szCs w:val="28"/>
        </w:rPr>
      </w:pPr>
      <w:r w:rsidRPr="00A227E7">
        <w:rPr>
          <w:rFonts w:ascii="Perpetua" w:eastAsia="MS Mincho" w:hAnsi="Perpetua" w:cs="FrankRuehl"/>
          <w:szCs w:val="28"/>
        </w:rPr>
        <w:t>I. The Human Structure</w:t>
      </w:r>
    </w:p>
    <w:p w:rsidR="009072FC" w:rsidRPr="00A227E7" w:rsidRDefault="009072FC" w:rsidP="009072FC">
      <w:pPr>
        <w:pStyle w:val="PlainText"/>
        <w:rPr>
          <w:rFonts w:ascii="Perpetua" w:eastAsia="MS Mincho" w:hAnsi="Perpetua" w:cs="FrankRuehl"/>
          <w:sz w:val="28"/>
          <w:szCs w:val="28"/>
        </w:rPr>
      </w:pPr>
      <w:r w:rsidRPr="00A227E7">
        <w:rPr>
          <w:rFonts w:ascii="Perpetua" w:eastAsia="MS Mincho" w:hAnsi="Perpetua" w:cs="FrankRuehl"/>
          <w:sz w:val="28"/>
          <w:szCs w:val="28"/>
        </w:rPr>
        <w:t xml:space="preserve">In understanding how strongholds or demonic spirits can influence an individual, we must understand the make-up of the human structure. </w:t>
      </w:r>
    </w:p>
    <w:p w:rsidR="009072FC" w:rsidRPr="00A227E7" w:rsidRDefault="009072FC" w:rsidP="009072FC">
      <w:pPr>
        <w:pStyle w:val="PlainText"/>
        <w:rPr>
          <w:rFonts w:ascii="Perpetua" w:eastAsia="MS Mincho" w:hAnsi="Perpetua" w:cs="FrankRuehl"/>
          <w:b/>
          <w:bCs/>
          <w:sz w:val="28"/>
          <w:szCs w:val="28"/>
        </w:rPr>
      </w:pPr>
    </w:p>
    <w:p w:rsidR="009072FC" w:rsidRPr="00A227E7" w:rsidRDefault="009072FC" w:rsidP="009072FC">
      <w:pPr>
        <w:pStyle w:val="PlainText"/>
        <w:rPr>
          <w:rFonts w:ascii="Perpetua" w:eastAsia="MS Mincho" w:hAnsi="Perpetua" w:cs="FrankRuehl"/>
          <w:sz w:val="28"/>
          <w:szCs w:val="28"/>
        </w:rPr>
      </w:pPr>
      <w:r w:rsidRPr="00A227E7">
        <w:rPr>
          <w:rFonts w:ascii="Perpetua" w:eastAsia="MS Mincho" w:hAnsi="Perpetua" w:cs="FrankRuehl"/>
          <w:sz w:val="28"/>
          <w:szCs w:val="28"/>
        </w:rPr>
        <w:t>We are called the temple of God (1 Corinthians 3:16). The temple was made up of three parts, the Holy of Holies, The Holy Place and the Outer Courts. Jesus also drove the "robbers" out of the temple (Matthew 21:12-13).</w:t>
      </w: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sz w:val="28"/>
          <w:szCs w:val="28"/>
        </w:rPr>
      </w:pPr>
      <w:r w:rsidRPr="00A227E7">
        <w:rPr>
          <w:rFonts w:ascii="Perpetua" w:eastAsia="MS Mincho" w:hAnsi="Perpetua" w:cs="FrankRuehl"/>
          <w:sz w:val="28"/>
          <w:szCs w:val="28"/>
        </w:rPr>
        <w:t>Humans are a three part being: (1 Thessalonians 5:23, Hebrews 4:12).</w:t>
      </w:r>
    </w:p>
    <w:p w:rsidR="009072FC" w:rsidRPr="00A227E7" w:rsidRDefault="009072FC" w:rsidP="009072FC">
      <w:pPr>
        <w:pStyle w:val="PlainText"/>
        <w:ind w:firstLine="360"/>
        <w:rPr>
          <w:rFonts w:ascii="Perpetua" w:eastAsia="MS Mincho" w:hAnsi="Perpetua" w:cs="FrankRuehl"/>
          <w:sz w:val="28"/>
          <w:szCs w:val="28"/>
        </w:rPr>
      </w:pPr>
      <w:r w:rsidRPr="00A227E7">
        <w:rPr>
          <w:rFonts w:ascii="Perpetua" w:eastAsia="MS Mincho" w:hAnsi="Perpetua" w:cs="FrankRuehl"/>
          <w:sz w:val="28"/>
          <w:szCs w:val="28"/>
        </w:rPr>
        <w:t>Spirit – where the Spirit of God dwells.</w:t>
      </w:r>
    </w:p>
    <w:p w:rsidR="009072FC" w:rsidRPr="00A227E7" w:rsidRDefault="009072FC" w:rsidP="009072FC">
      <w:pPr>
        <w:pStyle w:val="PlainText"/>
        <w:ind w:left="360"/>
        <w:rPr>
          <w:rFonts w:ascii="Perpetua" w:eastAsia="MS Mincho" w:hAnsi="Perpetua" w:cs="FrankRuehl"/>
          <w:sz w:val="28"/>
          <w:szCs w:val="28"/>
        </w:rPr>
      </w:pPr>
      <w:r w:rsidRPr="00A227E7">
        <w:rPr>
          <w:rFonts w:ascii="Perpetua" w:eastAsia="MS Mincho" w:hAnsi="Perpetua" w:cs="FrankRuehl"/>
          <w:sz w:val="28"/>
          <w:szCs w:val="28"/>
        </w:rPr>
        <w:t>Soul – comprised of Mind, Will, and Emotions.</w:t>
      </w:r>
    </w:p>
    <w:p w:rsidR="009072FC" w:rsidRPr="00A227E7" w:rsidRDefault="009072FC" w:rsidP="009072FC">
      <w:pPr>
        <w:pStyle w:val="PlainText"/>
        <w:ind w:left="360"/>
        <w:rPr>
          <w:rFonts w:ascii="Perpetua" w:eastAsia="MS Mincho" w:hAnsi="Perpetua" w:cs="FrankRuehl"/>
          <w:sz w:val="28"/>
          <w:szCs w:val="28"/>
        </w:rPr>
      </w:pPr>
      <w:r w:rsidRPr="00A227E7">
        <w:rPr>
          <w:rFonts w:ascii="Perpetua" w:eastAsia="MS Mincho" w:hAnsi="Perpetua" w:cs="FrankRuehl"/>
          <w:sz w:val="28"/>
          <w:szCs w:val="28"/>
        </w:rPr>
        <w:t>Body – having Senses (hearing, sight, taste, touch and smell – potential entry points).</w:t>
      </w: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sz w:val="28"/>
          <w:szCs w:val="28"/>
        </w:rPr>
      </w:pPr>
      <w:r w:rsidRPr="00A227E7">
        <w:rPr>
          <w:rFonts w:ascii="Perpetua" w:eastAsia="MS Mincho" w:hAnsi="Perpetua" w:cs="FrankRuehl"/>
          <w:sz w:val="28"/>
          <w:szCs w:val="28"/>
        </w:rPr>
        <w:t>Each specific part is brought into a state of God given perfection (made whole again). However, they do not all manifest this perfection immediately. Your spirit is made perfect the moment you confess Jesus as your Lord and Savior, because we are given the Spirit of God at that time (Ephesians 1:13). Your body and your soul are not perfectly redeemed, or brought into perfection, until death – however, through salvation [</w:t>
      </w:r>
      <w:r w:rsidRPr="00A227E7">
        <w:rPr>
          <w:rStyle w:val="Strong"/>
          <w:rFonts w:ascii="Perpetua" w:hAnsi="Perpetua" w:cs="FrankRuehl"/>
          <w:sz w:val="28"/>
          <w:szCs w:val="28"/>
        </w:rPr>
        <w:t>SOTERIA</w:t>
      </w:r>
      <w:r w:rsidRPr="00A227E7">
        <w:rPr>
          <w:rFonts w:ascii="Perpetua" w:eastAsia="MS Mincho" w:hAnsi="Perpetua" w:cs="FrankRuehl"/>
          <w:sz w:val="28"/>
          <w:szCs w:val="28"/>
        </w:rPr>
        <w:t>], both can experience increasing measures of freedom until the day the Lord perfects them in glory (1 John 3:3; Philippians 3:12).</w:t>
      </w:r>
    </w:p>
    <w:p w:rsidR="00A81C42" w:rsidRPr="00A227E7" w:rsidRDefault="00A81C42" w:rsidP="009072FC">
      <w:pPr>
        <w:pStyle w:val="PlainText"/>
        <w:rPr>
          <w:rFonts w:ascii="Perpetua" w:eastAsia="MS Mincho" w:hAnsi="Perpetua" w:cs="FrankRuehl"/>
          <w:sz w:val="28"/>
          <w:szCs w:val="28"/>
        </w:rPr>
      </w:pP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lastRenderedPageBreak/>
        <w:t>Do not give place to the devil</w:t>
      </w:r>
    </w:p>
    <w:p w:rsidR="009072FC" w:rsidRPr="00A227E7" w:rsidRDefault="009072FC" w:rsidP="009072FC">
      <w:pPr>
        <w:ind w:left="720"/>
        <w:rPr>
          <w:rFonts w:ascii="Perpetua" w:hAnsi="Perpetua" w:cs="FrankRuehl"/>
          <w:b/>
          <w:bCs/>
          <w:sz w:val="28"/>
          <w:szCs w:val="28"/>
        </w:rPr>
      </w:pPr>
      <w:r w:rsidRPr="00A227E7">
        <w:rPr>
          <w:rFonts w:ascii="Perpetua" w:hAnsi="Perpetua" w:cs="FrankRuehl"/>
          <w:b/>
          <w:bCs/>
          <w:sz w:val="28"/>
          <w:szCs w:val="28"/>
        </w:rPr>
        <w:t>“My people are destroyed for a lack of knowledge…” Hosea 4:6</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 xml:space="preserve">“The thief comes only to steal, kill and destroy: I came to bring </w:t>
      </w:r>
      <w:proofErr w:type="spellStart"/>
      <w:r w:rsidRPr="00A227E7">
        <w:rPr>
          <w:rFonts w:ascii="Perpetua" w:hAnsi="Perpetua" w:cs="FrankRuehl"/>
          <w:sz w:val="28"/>
          <w:szCs w:val="28"/>
        </w:rPr>
        <w:t>you</w:t>
      </w:r>
      <w:proofErr w:type="spellEnd"/>
      <w:r w:rsidRPr="00A227E7">
        <w:rPr>
          <w:rFonts w:ascii="Perpetua" w:hAnsi="Perpetua" w:cs="FrankRuehl"/>
          <w:sz w:val="28"/>
          <w:szCs w:val="28"/>
        </w:rPr>
        <w:t xml:space="preserve"> life and might have it abundantly.” John 10:10</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 xml:space="preserve"> “</w:t>
      </w:r>
      <w:proofErr w:type="gramStart"/>
      <w:r w:rsidRPr="00A227E7">
        <w:rPr>
          <w:rFonts w:ascii="Perpetua" w:hAnsi="Perpetua" w:cs="FrankRuehl"/>
          <w:sz w:val="28"/>
          <w:szCs w:val="28"/>
        </w:rPr>
        <w:t>and</w:t>
      </w:r>
      <w:proofErr w:type="gramEnd"/>
      <w:r w:rsidRPr="00A227E7">
        <w:rPr>
          <w:rFonts w:ascii="Perpetua" w:hAnsi="Perpetua" w:cs="FrankRuehl"/>
          <w:sz w:val="28"/>
          <w:szCs w:val="28"/>
        </w:rPr>
        <w:t xml:space="preserve"> do not give the devil an opportunity.” Eph. 4:27</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w:t>
      </w:r>
      <w:proofErr w:type="gramStart"/>
      <w:r w:rsidRPr="00A227E7">
        <w:rPr>
          <w:rFonts w:ascii="Perpetua" w:hAnsi="Perpetua" w:cs="FrankRuehl"/>
          <w:sz w:val="28"/>
          <w:szCs w:val="28"/>
        </w:rPr>
        <w:t>for</w:t>
      </w:r>
      <w:proofErr w:type="gramEnd"/>
      <w:r w:rsidRPr="00A227E7">
        <w:rPr>
          <w:rFonts w:ascii="Perpetua" w:hAnsi="Perpetua" w:cs="FrankRuehl"/>
          <w:sz w:val="28"/>
          <w:szCs w:val="28"/>
        </w:rPr>
        <w:t xml:space="preserve"> what a man is overcome, by that is he enslaved.” II Pet. 2:19</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w:t>
      </w:r>
      <w:proofErr w:type="gramStart"/>
      <w:r w:rsidRPr="00A227E7">
        <w:rPr>
          <w:rFonts w:ascii="Perpetua" w:hAnsi="Perpetua" w:cs="FrankRuehl"/>
          <w:sz w:val="28"/>
          <w:szCs w:val="28"/>
        </w:rPr>
        <w:t>in</w:t>
      </w:r>
      <w:proofErr w:type="gramEnd"/>
      <w:r w:rsidRPr="00A227E7">
        <w:rPr>
          <w:rFonts w:ascii="Perpetua" w:hAnsi="Perpetua" w:cs="FrankRuehl"/>
          <w:sz w:val="28"/>
          <w:szCs w:val="28"/>
        </w:rPr>
        <w:t xml:space="preserve"> order that no advantage be taken of us by Satan; for we are not ignorant of his schemes.” II Cor. 2:11</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“And the Lord’s bondservant must not be quarrelsome, but be kind to all, able to teach, patient when wronged, with gentleness correcting those who are in opposition and they may come to their senses and escape from the snare of the devil; having been held captive by him to do his will.” II Tim. 2:24-26</w:t>
      </w:r>
    </w:p>
    <w:p w:rsidR="009072FC" w:rsidRPr="00A227E7" w:rsidRDefault="009072FC" w:rsidP="009072FC">
      <w:pPr>
        <w:rPr>
          <w:rFonts w:ascii="Perpetua" w:hAnsi="Perpetua" w:cs="FrankRuehl"/>
          <w:b/>
          <w:bCs/>
          <w:sz w:val="28"/>
          <w:szCs w:val="28"/>
        </w:rPr>
      </w:pP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t>Expose the darkness – become light</w:t>
      </w: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Heb. 4:12-14</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Eph. 5</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I John 1:1-9</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James 5: 12-16</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II Cor. 10:3-6</w:t>
      </w:r>
    </w:p>
    <w:p w:rsidR="009072FC" w:rsidRPr="00A227E7" w:rsidRDefault="009072FC" w:rsidP="009072FC">
      <w:pPr>
        <w:rPr>
          <w:rFonts w:ascii="Perpetua" w:hAnsi="Perpetua" w:cs="FrankRuehl"/>
          <w:b/>
          <w:bCs/>
          <w:sz w:val="28"/>
          <w:szCs w:val="28"/>
        </w:rPr>
      </w:pPr>
    </w:p>
    <w:p w:rsidR="009072FC" w:rsidRPr="00A227E7" w:rsidRDefault="009072FC" w:rsidP="009072FC">
      <w:pPr>
        <w:rPr>
          <w:rFonts w:ascii="Perpetua" w:hAnsi="Perpetua" w:cs="FrankRuehl"/>
          <w:b/>
          <w:bCs/>
          <w:sz w:val="28"/>
          <w:szCs w:val="28"/>
        </w:rPr>
      </w:pP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t>Open doors</w:t>
      </w: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t xml:space="preserve">Willful sin </w:t>
      </w: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Deut. 11:26-28</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Deut. 5:9</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Ex. 20:1-17</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Rom. 6:16</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James 1:13-15</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 xml:space="preserve">II Pet. 2:19 </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Prov. 28:13</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I John 1:9</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Shut the door- REPENTANCE</w:t>
      </w:r>
    </w:p>
    <w:p w:rsidR="00A81C42" w:rsidRPr="00A227E7" w:rsidRDefault="00A81C42"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b/>
          <w:bCs/>
          <w:sz w:val="28"/>
          <w:szCs w:val="28"/>
        </w:rPr>
      </w:pPr>
      <w:proofErr w:type="spellStart"/>
      <w:r w:rsidRPr="00A227E7">
        <w:rPr>
          <w:rFonts w:ascii="Perpetua" w:hAnsi="Perpetua" w:cs="FrankRuehl"/>
          <w:b/>
          <w:bCs/>
          <w:sz w:val="28"/>
          <w:szCs w:val="28"/>
        </w:rPr>
        <w:lastRenderedPageBreak/>
        <w:t>Unforgiveness</w:t>
      </w:r>
      <w:proofErr w:type="spellEnd"/>
    </w:p>
    <w:p w:rsidR="00A81C42" w:rsidRPr="00A227E7" w:rsidRDefault="00A81C42" w:rsidP="009072FC">
      <w:pPr>
        <w:rPr>
          <w:rFonts w:ascii="Perpetua" w:hAnsi="Perpetua" w:cs="FrankRuehl"/>
          <w:b/>
          <w:bCs/>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Mat. 18: 23-35</w:t>
      </w: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Eph. 4:32</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Heb. 12:15</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II Cor. 2:5-11</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Mat. 5:44</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Shut the door – FORGIVE AND RELEASE TO THE FATHER</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t>Trauma</w:t>
      </w: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Isa. 61:1</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James 5:13-16</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Shut the door – RELEASE PAIN, RECEIVE HEALING</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t>Curses - Iniquity</w:t>
      </w: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Deut. 28:15-68</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Prov. 26:2</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Ex. 20:4-6</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Deut. 23:2</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Curses – Words</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James 3:6</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Prov. 18:21</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Mat. 12:36-37</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proofErr w:type="gramStart"/>
      <w:r w:rsidRPr="00A227E7">
        <w:rPr>
          <w:rFonts w:ascii="Perpetua" w:hAnsi="Perpetua" w:cs="FrankRuehl"/>
          <w:sz w:val="28"/>
          <w:szCs w:val="28"/>
        </w:rPr>
        <w:t>Curses  -</w:t>
      </w:r>
      <w:proofErr w:type="gramEnd"/>
      <w:r w:rsidRPr="00A227E7">
        <w:rPr>
          <w:rFonts w:ascii="Perpetua" w:hAnsi="Perpetua" w:cs="FrankRuehl"/>
          <w:sz w:val="28"/>
          <w:szCs w:val="28"/>
        </w:rPr>
        <w:t xml:space="preserve"> Objects</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Acts 19:18-20</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Shut the door – REPENT AND RENOUNCE CURSES, RECEIVE THAT CHRIST BECAME A CURSE FOR YOU. GAL. 3:13-14</w:t>
      </w:r>
    </w:p>
    <w:p w:rsidR="00A81C42" w:rsidRPr="00A227E7" w:rsidRDefault="00A81C42" w:rsidP="009072FC">
      <w:pPr>
        <w:rPr>
          <w:rFonts w:ascii="Perpetua" w:hAnsi="Perpetua" w:cs="FrankRuehl"/>
          <w:sz w:val="28"/>
          <w:szCs w:val="28"/>
        </w:rPr>
      </w:pPr>
    </w:p>
    <w:p w:rsidR="009072FC" w:rsidRPr="00A227E7" w:rsidRDefault="009072FC" w:rsidP="009072FC">
      <w:pPr>
        <w:rPr>
          <w:rFonts w:ascii="Perpetua" w:hAnsi="Perpetua" w:cs="FrankRuehl"/>
          <w:b/>
          <w:bCs/>
          <w:sz w:val="28"/>
          <w:szCs w:val="28"/>
        </w:rPr>
      </w:pP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t>Judgements and vows</w:t>
      </w: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Mat. 7:1-2</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Mat. 5:33-37</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James 5:12</w:t>
      </w:r>
    </w:p>
    <w:p w:rsidR="009072FC" w:rsidRPr="00A227E7" w:rsidRDefault="009072FC" w:rsidP="009072FC">
      <w:pPr>
        <w:rPr>
          <w:rFonts w:ascii="Perpetua" w:hAnsi="Perpetua" w:cs="FrankRuehl"/>
          <w:sz w:val="28"/>
          <w:szCs w:val="28"/>
        </w:rPr>
      </w:pPr>
    </w:p>
    <w:p w:rsidR="009072FC" w:rsidRPr="00A227E7" w:rsidRDefault="009072FC" w:rsidP="009072FC">
      <w:pPr>
        <w:rPr>
          <w:rFonts w:ascii="Perpetua" w:hAnsi="Perpetua" w:cs="FrankRuehl"/>
          <w:sz w:val="28"/>
          <w:szCs w:val="28"/>
        </w:rPr>
      </w:pPr>
      <w:r w:rsidRPr="00A227E7">
        <w:rPr>
          <w:rFonts w:ascii="Perpetua" w:hAnsi="Perpetua" w:cs="FrankRuehl"/>
          <w:sz w:val="28"/>
          <w:szCs w:val="28"/>
        </w:rPr>
        <w:t>Shut the door – REPENT AND RENOUNCE OF JUDGEMENTS AND VOWS</w:t>
      </w:r>
    </w:p>
    <w:p w:rsidR="009072FC" w:rsidRPr="00A227E7" w:rsidRDefault="009072FC" w:rsidP="009072FC">
      <w:pPr>
        <w:rPr>
          <w:rFonts w:ascii="Perpetua" w:hAnsi="Perpetua" w:cs="FrankRuehl"/>
          <w:b/>
          <w:bCs/>
          <w:sz w:val="28"/>
          <w:szCs w:val="28"/>
        </w:rPr>
      </w:pPr>
    </w:p>
    <w:p w:rsidR="009072FC" w:rsidRPr="00A227E7" w:rsidRDefault="009072FC" w:rsidP="009072FC">
      <w:pPr>
        <w:rPr>
          <w:rFonts w:ascii="Perpetua" w:hAnsi="Perpetua" w:cs="FrankRuehl"/>
          <w:b/>
          <w:bCs/>
          <w:sz w:val="28"/>
          <w:szCs w:val="28"/>
        </w:rPr>
      </w:pPr>
      <w:r w:rsidRPr="00A227E7">
        <w:rPr>
          <w:rFonts w:ascii="Perpetua" w:hAnsi="Perpetua" w:cs="FrankRuehl"/>
          <w:b/>
          <w:bCs/>
          <w:sz w:val="28"/>
          <w:szCs w:val="28"/>
        </w:rPr>
        <w:t>Root Spirits</w:t>
      </w:r>
    </w:p>
    <w:p w:rsidR="009072FC" w:rsidRPr="00A227E7" w:rsidRDefault="009072FC" w:rsidP="009072FC">
      <w:pPr>
        <w:ind w:left="720"/>
        <w:rPr>
          <w:rFonts w:ascii="Perpetua" w:hAnsi="Perpetua" w:cs="FrankRuehl"/>
          <w:sz w:val="28"/>
          <w:szCs w:val="28"/>
        </w:rPr>
      </w:pPr>
      <w:r w:rsidRPr="00A227E7">
        <w:rPr>
          <w:rFonts w:ascii="Perpetua" w:hAnsi="Perpetua" w:cs="FrankRuehl"/>
          <w:sz w:val="28"/>
          <w:szCs w:val="28"/>
        </w:rPr>
        <w:t>“</w:t>
      </w:r>
      <w:proofErr w:type="gramStart"/>
      <w:r w:rsidRPr="00A227E7">
        <w:rPr>
          <w:rFonts w:ascii="Perpetua" w:hAnsi="Perpetua" w:cs="FrankRuehl"/>
          <w:sz w:val="28"/>
          <w:szCs w:val="28"/>
        </w:rPr>
        <w:t>but</w:t>
      </w:r>
      <w:proofErr w:type="gramEnd"/>
      <w:r w:rsidRPr="00A227E7">
        <w:rPr>
          <w:rFonts w:ascii="Perpetua" w:hAnsi="Perpetua" w:cs="FrankRuehl"/>
          <w:sz w:val="28"/>
          <w:szCs w:val="28"/>
        </w:rPr>
        <w:t xml:space="preserve"> if I cast out demons by the Spirit of God, then the kingdom of God has come upon you. Or how can anyone enter the strongman’s house and carry off his property; unless he first binds the strong man? And then he will plunder his house.” Mat. 12:28-29</w:t>
      </w:r>
    </w:p>
    <w:p w:rsidR="009072FC" w:rsidRPr="00A227E7" w:rsidRDefault="009072FC" w:rsidP="009072FC">
      <w:pPr>
        <w:pStyle w:val="PlainText"/>
        <w:rPr>
          <w:rFonts w:ascii="Perpetua" w:eastAsia="MS Mincho" w:hAnsi="Perpetua" w:cs="FrankRuehl"/>
          <w:sz w:val="28"/>
          <w:szCs w:val="28"/>
        </w:rPr>
      </w:pPr>
      <w:r w:rsidRPr="00A227E7">
        <w:rPr>
          <w:rFonts w:ascii="Perpetua" w:eastAsia="MS Mincho" w:hAnsi="Perpetua" w:cs="FrankRuehl"/>
          <w:sz w:val="28"/>
          <w:szCs w:val="28"/>
        </w:rPr>
        <w:t>There are 14 root spirits mentioned in scripture. A root spirit will identify itself with a stronghold that has been established, and inhabit that structure in the individual. Until an individual is delivered from the root, manifestation of sin from the root can be expected. The sin that is manifested is commonly called fruit of the specific root. A root spirit can manifest in various kinds of fruit, but they are all related in some form or fashion, e.g. the root of Whoredom (sexual sin), can manifest fruit such as pornography, lust, adultery, fornication, masturbation, etc. An individual can pray against a specific fruit and even cast it out, but unless the root is removed, the same problem will eventually reoccur or a different type of fruit will manifest itself (Matthew 7:16-20).</w:t>
      </w: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sz w:val="28"/>
          <w:szCs w:val="28"/>
        </w:rPr>
      </w:pPr>
      <w:r w:rsidRPr="00A227E7">
        <w:rPr>
          <w:rFonts w:ascii="Perpetua" w:hAnsi="Perpetua" w:cs="FrankRuehl"/>
          <w:b/>
          <w:sz w:val="28"/>
          <w:szCs w:val="28"/>
        </w:rPr>
        <w:t>Spirit of infirmity/causing sickness/crippling</w:t>
      </w:r>
      <w:r w:rsidRPr="00A227E7">
        <w:rPr>
          <w:rFonts w:ascii="Perpetua" w:eastAsia="MS Mincho" w:hAnsi="Perpetua" w:cs="FrankRuehl"/>
          <w:b/>
          <w:bCs/>
          <w:sz w:val="28"/>
          <w:szCs w:val="28"/>
        </w:rPr>
        <w:t xml:space="preserve"> </w:t>
      </w:r>
      <w:r w:rsidRPr="00A227E7">
        <w:rPr>
          <w:rFonts w:ascii="Perpetua" w:eastAsia="MS Mincho" w:hAnsi="Perpetua" w:cs="FrankRuehl"/>
          <w:sz w:val="28"/>
          <w:szCs w:val="28"/>
        </w:rPr>
        <w:t xml:space="preserve">(Luke 13:11, 16) And, behold, there was a woman which had a spirit of infirmity eighteen years, and was bowed together, and could in no wise lift up herself…Jesus said, “Ought not this woman, being a daughter of </w:t>
      </w:r>
      <w:r w:rsidRPr="00A227E7">
        <w:rPr>
          <w:rFonts w:ascii="Perpetua" w:eastAsia="MS Mincho" w:hAnsi="Perpetua" w:cs="FrankRuehl"/>
          <w:sz w:val="28"/>
          <w:szCs w:val="28"/>
        </w:rPr>
        <w:lastRenderedPageBreak/>
        <w:t>Abraham, whom Satan hath bound, lo, these eighteen years, be loosed from this bond on the Sabbath day?” (KJV)</w:t>
      </w:r>
    </w:p>
    <w:p w:rsidR="009072FC" w:rsidRPr="00A227E7" w:rsidRDefault="009072FC" w:rsidP="009072FC">
      <w:pPr>
        <w:pStyle w:val="PlainText"/>
        <w:rPr>
          <w:rFonts w:ascii="Perpetua" w:eastAsia="MS Mincho" w:hAnsi="Perpetua" w:cs="FrankRuehl"/>
          <w:b/>
          <w:sz w:val="28"/>
          <w:szCs w:val="28"/>
        </w:rPr>
      </w:pPr>
    </w:p>
    <w:p w:rsidR="009072FC" w:rsidRPr="00A227E7" w:rsidRDefault="009072FC" w:rsidP="009072FC">
      <w:pPr>
        <w:pStyle w:val="PlainText"/>
        <w:rPr>
          <w:rFonts w:ascii="Perpetua" w:hAnsi="Perpetua" w:cs="FrankRuehl"/>
          <w:color w:val="000000" w:themeColor="text1"/>
          <w:sz w:val="28"/>
          <w:szCs w:val="28"/>
        </w:rPr>
      </w:pPr>
      <w:r w:rsidRPr="00A227E7">
        <w:rPr>
          <w:rFonts w:ascii="Perpetua" w:eastAsia="MS Mincho" w:hAnsi="Perpetua" w:cs="FrankRuehl"/>
          <w:b/>
          <w:color w:val="000000" w:themeColor="text1"/>
          <w:sz w:val="28"/>
          <w:szCs w:val="28"/>
        </w:rPr>
        <w:t>Spirit of fear/timidity</w:t>
      </w:r>
      <w:r w:rsidRPr="00A227E7">
        <w:rPr>
          <w:rFonts w:ascii="Perpetua" w:eastAsia="MS Mincho" w:hAnsi="Perpetua" w:cs="FrankRuehl"/>
          <w:color w:val="000000" w:themeColor="text1"/>
          <w:sz w:val="28"/>
          <w:szCs w:val="28"/>
        </w:rPr>
        <w:t xml:space="preserve"> </w:t>
      </w:r>
      <w:r w:rsidRPr="00A227E7">
        <w:rPr>
          <w:rFonts w:ascii="Perpetua" w:hAnsi="Perpetua" w:cs="FrankRuehl"/>
          <w:color w:val="000000" w:themeColor="text1"/>
          <w:sz w:val="28"/>
          <w:szCs w:val="28"/>
        </w:rPr>
        <w:t xml:space="preserve">(2 Timothy 1:7) For God hath not given us the spirit of fear; but of power, and of love, and of a sound mind. (KJV) </w:t>
      </w:r>
    </w:p>
    <w:p w:rsidR="009072FC" w:rsidRPr="00A227E7" w:rsidRDefault="009072FC" w:rsidP="009072FC">
      <w:pPr>
        <w:pStyle w:val="PlainText"/>
        <w:rPr>
          <w:rFonts w:ascii="Perpetua" w:hAnsi="Perpetua" w:cs="FrankRuehl"/>
          <w:b/>
          <w:color w:val="000000" w:themeColor="text1"/>
          <w:sz w:val="28"/>
          <w:szCs w:val="28"/>
        </w:rPr>
      </w:pPr>
    </w:p>
    <w:p w:rsidR="009072FC" w:rsidRPr="00A227E7" w:rsidRDefault="009072FC" w:rsidP="009072FC">
      <w:pPr>
        <w:pStyle w:val="PlainText"/>
        <w:rPr>
          <w:rFonts w:ascii="Perpetua" w:hAnsi="Perpetua" w:cs="FrankRuehl"/>
          <w:color w:val="000000" w:themeColor="text1"/>
          <w:sz w:val="28"/>
          <w:szCs w:val="28"/>
        </w:rPr>
      </w:pPr>
      <w:r w:rsidRPr="00A227E7">
        <w:rPr>
          <w:rFonts w:ascii="Perpetua" w:eastAsia="MS Mincho" w:hAnsi="Perpetua" w:cs="FrankRuehl"/>
          <w:b/>
          <w:color w:val="000000" w:themeColor="text1"/>
          <w:sz w:val="28"/>
          <w:szCs w:val="28"/>
        </w:rPr>
        <w:t xml:space="preserve">Spirit of divination/predicting the future </w:t>
      </w:r>
      <w:r w:rsidRPr="00A227E7">
        <w:rPr>
          <w:rFonts w:ascii="Perpetua" w:hAnsi="Perpetua" w:cs="FrankRuehl"/>
          <w:color w:val="000000" w:themeColor="text1"/>
          <w:sz w:val="28"/>
          <w:szCs w:val="28"/>
        </w:rPr>
        <w:t xml:space="preserve">(Acts 16:16-18) And it came to pass, as we went to prayer, a certain damsel possessed with a spirit of divination met us, which brought her masters much gain by soothsaying: The same followed Paul and us, and cried, saying, These men are the servants of the most high God, which shew unto us the way of salvation. And this did </w:t>
      </w:r>
      <w:proofErr w:type="gramStart"/>
      <w:r w:rsidRPr="00A227E7">
        <w:rPr>
          <w:rFonts w:ascii="Perpetua" w:hAnsi="Perpetua" w:cs="FrankRuehl"/>
          <w:color w:val="000000" w:themeColor="text1"/>
          <w:sz w:val="28"/>
          <w:szCs w:val="28"/>
        </w:rPr>
        <w:t>she</w:t>
      </w:r>
      <w:proofErr w:type="gramEnd"/>
      <w:r w:rsidRPr="00A227E7">
        <w:rPr>
          <w:rFonts w:ascii="Perpetua" w:hAnsi="Perpetua" w:cs="FrankRuehl"/>
          <w:color w:val="000000" w:themeColor="text1"/>
          <w:sz w:val="28"/>
          <w:szCs w:val="28"/>
        </w:rPr>
        <w:t xml:space="preserve"> many days. But Paul, being grieved, turned and said to the spirit, I command thee in the name of Jesus Christ to come out of her. And he came out the same hour. (KJV)</w:t>
      </w:r>
    </w:p>
    <w:p w:rsidR="009072FC" w:rsidRPr="00A227E7" w:rsidRDefault="009072FC" w:rsidP="009072FC">
      <w:pPr>
        <w:pStyle w:val="PlainText"/>
        <w:rPr>
          <w:rFonts w:ascii="Perpetua" w:hAnsi="Perpetua" w:cs="FrankRuehl"/>
          <w:b/>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t xml:space="preserve">Spirit of </w:t>
      </w:r>
      <w:proofErr w:type="spellStart"/>
      <w:r w:rsidRPr="00A227E7">
        <w:rPr>
          <w:rFonts w:ascii="Perpetua" w:eastAsia="MS Mincho" w:hAnsi="Perpetua" w:cs="FrankRuehl"/>
          <w:i w:val="0"/>
          <w:iCs w:val="0"/>
          <w:color w:val="000000" w:themeColor="text1"/>
          <w:sz w:val="28"/>
          <w:szCs w:val="28"/>
        </w:rPr>
        <w:t>whoredoms</w:t>
      </w:r>
      <w:proofErr w:type="spellEnd"/>
      <w:r w:rsidRPr="00A227E7">
        <w:rPr>
          <w:rFonts w:ascii="Perpetua" w:eastAsia="MS Mincho" w:hAnsi="Perpetua" w:cs="FrankRuehl"/>
          <w:i w:val="0"/>
          <w:iCs w:val="0"/>
          <w:color w:val="000000" w:themeColor="text1"/>
          <w:sz w:val="28"/>
          <w:szCs w:val="28"/>
        </w:rPr>
        <w:t xml:space="preserve">/harlotry/prostitution </w:t>
      </w:r>
      <w:r w:rsidRPr="00A227E7">
        <w:rPr>
          <w:rFonts w:ascii="Perpetua" w:hAnsi="Perpetua" w:cs="FrankRuehl"/>
          <w:b w:val="0"/>
          <w:i w:val="0"/>
          <w:iCs w:val="0"/>
          <w:color w:val="000000" w:themeColor="text1"/>
          <w:sz w:val="28"/>
          <w:szCs w:val="28"/>
        </w:rPr>
        <w:t xml:space="preserve">(Hosea 4:12) </w:t>
      </w:r>
      <w:proofErr w:type="gramStart"/>
      <w:r w:rsidRPr="00A227E7">
        <w:rPr>
          <w:rFonts w:ascii="Perpetua" w:hAnsi="Perpetua" w:cs="FrankRuehl"/>
          <w:b w:val="0"/>
          <w:i w:val="0"/>
          <w:iCs w:val="0"/>
          <w:color w:val="000000" w:themeColor="text1"/>
          <w:sz w:val="28"/>
          <w:szCs w:val="28"/>
        </w:rPr>
        <w:t>My</w:t>
      </w:r>
      <w:proofErr w:type="gramEnd"/>
      <w:r w:rsidRPr="00A227E7">
        <w:rPr>
          <w:rFonts w:ascii="Perpetua" w:hAnsi="Perpetua" w:cs="FrankRuehl"/>
          <w:b w:val="0"/>
          <w:i w:val="0"/>
          <w:iCs w:val="0"/>
          <w:color w:val="000000" w:themeColor="text1"/>
          <w:sz w:val="28"/>
          <w:szCs w:val="28"/>
        </w:rPr>
        <w:t xml:space="preserve"> people ask counsel at their stocks, and their staff </w:t>
      </w:r>
      <w:proofErr w:type="spellStart"/>
      <w:r w:rsidRPr="00A227E7">
        <w:rPr>
          <w:rFonts w:ascii="Perpetua" w:hAnsi="Perpetua" w:cs="FrankRuehl"/>
          <w:b w:val="0"/>
          <w:i w:val="0"/>
          <w:iCs w:val="0"/>
          <w:color w:val="000000" w:themeColor="text1"/>
          <w:sz w:val="28"/>
          <w:szCs w:val="28"/>
        </w:rPr>
        <w:t>declareth</w:t>
      </w:r>
      <w:proofErr w:type="spellEnd"/>
      <w:r w:rsidRPr="00A227E7">
        <w:rPr>
          <w:rFonts w:ascii="Perpetua" w:hAnsi="Perpetua" w:cs="FrankRuehl"/>
          <w:b w:val="0"/>
          <w:i w:val="0"/>
          <w:iCs w:val="0"/>
          <w:color w:val="000000" w:themeColor="text1"/>
          <w:sz w:val="28"/>
          <w:szCs w:val="28"/>
        </w:rPr>
        <w:t xml:space="preserve"> unto them: for the spirit of </w:t>
      </w:r>
      <w:proofErr w:type="spellStart"/>
      <w:r w:rsidRPr="00A227E7">
        <w:rPr>
          <w:rFonts w:ascii="Perpetua" w:hAnsi="Perpetua" w:cs="FrankRuehl"/>
          <w:b w:val="0"/>
          <w:i w:val="0"/>
          <w:iCs w:val="0"/>
          <w:color w:val="000000" w:themeColor="text1"/>
          <w:sz w:val="28"/>
          <w:szCs w:val="28"/>
        </w:rPr>
        <w:t>whoredoms</w:t>
      </w:r>
      <w:proofErr w:type="spellEnd"/>
      <w:r w:rsidRPr="00A227E7">
        <w:rPr>
          <w:rFonts w:ascii="Perpetua" w:hAnsi="Perpetua" w:cs="FrankRuehl"/>
          <w:b w:val="0"/>
          <w:i w:val="0"/>
          <w:iCs w:val="0"/>
          <w:color w:val="000000" w:themeColor="text1"/>
          <w:sz w:val="28"/>
          <w:szCs w:val="28"/>
        </w:rPr>
        <w:t xml:space="preserve"> hath caused them to err, and they have gone a whoring from under their God. (KJV)</w:t>
      </w:r>
    </w:p>
    <w:p w:rsidR="009072FC" w:rsidRPr="00A227E7" w:rsidRDefault="009072FC" w:rsidP="009072FC">
      <w:pPr>
        <w:pStyle w:val="Heading4"/>
        <w:rPr>
          <w:rFonts w:ascii="Perpetua" w:eastAsia="MS Mincho" w:hAnsi="Perpetua" w:cs="FrankRuehl"/>
          <w:i w:val="0"/>
          <w:iCs w:val="0"/>
          <w:color w:val="000000" w:themeColor="text1"/>
          <w:sz w:val="28"/>
          <w:szCs w:val="28"/>
        </w:rPr>
      </w:pPr>
    </w:p>
    <w:p w:rsidR="009072FC" w:rsidRPr="00A227E7" w:rsidRDefault="009072FC" w:rsidP="009072FC">
      <w:pPr>
        <w:pStyle w:val="Heading4"/>
        <w:rPr>
          <w:rFonts w:ascii="Perpetua" w:eastAsia="MS Mincho" w:hAnsi="Perpetua" w:cs="FrankRuehl"/>
          <w:i w:val="0"/>
          <w:iCs w:val="0"/>
          <w:color w:val="000000" w:themeColor="text1"/>
          <w:sz w:val="28"/>
          <w:szCs w:val="28"/>
        </w:rPr>
      </w:pPr>
      <w:r w:rsidRPr="00A227E7">
        <w:rPr>
          <w:rFonts w:ascii="Perpetua" w:eastAsia="MS Mincho" w:hAnsi="Perpetua" w:cs="FrankRuehl"/>
          <w:i w:val="0"/>
          <w:iCs w:val="0"/>
          <w:color w:val="000000" w:themeColor="text1"/>
          <w:sz w:val="28"/>
          <w:szCs w:val="28"/>
        </w:rPr>
        <w:t xml:space="preserve">Spirit of bondage </w:t>
      </w:r>
      <w:r w:rsidRPr="00A227E7">
        <w:rPr>
          <w:rFonts w:ascii="Perpetua" w:hAnsi="Perpetua" w:cs="FrankRuehl"/>
          <w:b w:val="0"/>
          <w:i w:val="0"/>
          <w:iCs w:val="0"/>
          <w:color w:val="000000" w:themeColor="text1"/>
          <w:sz w:val="28"/>
          <w:szCs w:val="28"/>
        </w:rPr>
        <w:t xml:space="preserve">(Rom 8:15) </w:t>
      </w:r>
      <w:proofErr w:type="gramStart"/>
      <w:r w:rsidRPr="00A227E7">
        <w:rPr>
          <w:rFonts w:ascii="Perpetua" w:hAnsi="Perpetua" w:cs="FrankRuehl"/>
          <w:b w:val="0"/>
          <w:i w:val="0"/>
          <w:iCs w:val="0"/>
          <w:color w:val="000000" w:themeColor="text1"/>
          <w:sz w:val="28"/>
          <w:szCs w:val="28"/>
        </w:rPr>
        <w:t>For</w:t>
      </w:r>
      <w:proofErr w:type="gramEnd"/>
      <w:r w:rsidRPr="00A227E7">
        <w:rPr>
          <w:rFonts w:ascii="Perpetua" w:hAnsi="Perpetua" w:cs="FrankRuehl"/>
          <w:b w:val="0"/>
          <w:i w:val="0"/>
          <w:iCs w:val="0"/>
          <w:color w:val="000000" w:themeColor="text1"/>
          <w:sz w:val="28"/>
          <w:szCs w:val="28"/>
        </w:rPr>
        <w:t xml:space="preserve"> ye have not received the spirit of bondage again to fear; but ye have received the Spirit of adoption, whereby we cry, Abba, Father.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t xml:space="preserve">Spirit of haughtiness/pride </w:t>
      </w:r>
      <w:r w:rsidRPr="00A227E7">
        <w:rPr>
          <w:rFonts w:ascii="Perpetua" w:hAnsi="Perpetua" w:cs="FrankRuehl"/>
          <w:b w:val="0"/>
          <w:i w:val="0"/>
          <w:iCs w:val="0"/>
          <w:color w:val="000000" w:themeColor="text1"/>
          <w:sz w:val="28"/>
          <w:szCs w:val="28"/>
        </w:rPr>
        <w:t xml:space="preserve">(Proverbs 16:18-19) Pride </w:t>
      </w:r>
      <w:proofErr w:type="spellStart"/>
      <w:r w:rsidRPr="00A227E7">
        <w:rPr>
          <w:rFonts w:ascii="Perpetua" w:hAnsi="Perpetua" w:cs="FrankRuehl"/>
          <w:b w:val="0"/>
          <w:i w:val="0"/>
          <w:iCs w:val="0"/>
          <w:color w:val="000000" w:themeColor="text1"/>
          <w:sz w:val="28"/>
          <w:szCs w:val="28"/>
        </w:rPr>
        <w:t>goeth</w:t>
      </w:r>
      <w:proofErr w:type="spellEnd"/>
      <w:r w:rsidRPr="00A227E7">
        <w:rPr>
          <w:rFonts w:ascii="Perpetua" w:hAnsi="Perpetua" w:cs="FrankRuehl"/>
          <w:b w:val="0"/>
          <w:i w:val="0"/>
          <w:iCs w:val="0"/>
          <w:color w:val="000000" w:themeColor="text1"/>
          <w:sz w:val="28"/>
          <w:szCs w:val="28"/>
        </w:rPr>
        <w:t xml:space="preserve"> before destruction, and </w:t>
      </w:r>
      <w:proofErr w:type="gramStart"/>
      <w:r w:rsidRPr="00A227E7">
        <w:rPr>
          <w:rFonts w:ascii="Perpetua" w:hAnsi="Perpetua" w:cs="FrankRuehl"/>
          <w:b w:val="0"/>
          <w:i w:val="0"/>
          <w:iCs w:val="0"/>
          <w:color w:val="000000" w:themeColor="text1"/>
          <w:sz w:val="28"/>
          <w:szCs w:val="28"/>
        </w:rPr>
        <w:t>an</w:t>
      </w:r>
      <w:proofErr w:type="gramEnd"/>
      <w:r w:rsidRPr="00A227E7">
        <w:rPr>
          <w:rFonts w:ascii="Perpetua" w:hAnsi="Perpetua" w:cs="FrankRuehl"/>
          <w:b w:val="0"/>
          <w:i w:val="0"/>
          <w:iCs w:val="0"/>
          <w:color w:val="000000" w:themeColor="text1"/>
          <w:sz w:val="28"/>
          <w:szCs w:val="28"/>
        </w:rPr>
        <w:t xml:space="preserve"> haughty spirit before a fall. Better it is to be of </w:t>
      </w:r>
      <w:proofErr w:type="gramStart"/>
      <w:r w:rsidRPr="00A227E7">
        <w:rPr>
          <w:rFonts w:ascii="Perpetua" w:hAnsi="Perpetua" w:cs="FrankRuehl"/>
          <w:b w:val="0"/>
          <w:i w:val="0"/>
          <w:iCs w:val="0"/>
          <w:color w:val="000000" w:themeColor="text1"/>
          <w:sz w:val="28"/>
          <w:szCs w:val="28"/>
        </w:rPr>
        <w:t>an</w:t>
      </w:r>
      <w:proofErr w:type="gramEnd"/>
      <w:r w:rsidRPr="00A227E7">
        <w:rPr>
          <w:rFonts w:ascii="Perpetua" w:hAnsi="Perpetua" w:cs="FrankRuehl"/>
          <w:b w:val="0"/>
          <w:i w:val="0"/>
          <w:iCs w:val="0"/>
          <w:color w:val="000000" w:themeColor="text1"/>
          <w:sz w:val="28"/>
          <w:szCs w:val="28"/>
        </w:rPr>
        <w:t xml:space="preserve"> humble spirit with the lowly, than to divide the spoil with the proud.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t xml:space="preserve">Spirit of perversity/distortion/dizziness </w:t>
      </w:r>
      <w:r w:rsidRPr="00A227E7">
        <w:rPr>
          <w:rFonts w:ascii="Perpetua" w:hAnsi="Perpetua" w:cs="FrankRuehl"/>
          <w:b w:val="0"/>
          <w:i w:val="0"/>
          <w:iCs w:val="0"/>
          <w:color w:val="000000" w:themeColor="text1"/>
          <w:sz w:val="28"/>
          <w:szCs w:val="28"/>
        </w:rPr>
        <w:t xml:space="preserve">(Isaiah 19:14) The LORD hath mingled a perverse spirit in the midst thereof: and they have caused Egypt to err in every work thereof, as a drunken man </w:t>
      </w:r>
      <w:proofErr w:type="spellStart"/>
      <w:r w:rsidRPr="00A227E7">
        <w:rPr>
          <w:rFonts w:ascii="Perpetua" w:hAnsi="Perpetua" w:cs="FrankRuehl"/>
          <w:b w:val="0"/>
          <w:i w:val="0"/>
          <w:iCs w:val="0"/>
          <w:color w:val="000000" w:themeColor="text1"/>
          <w:sz w:val="28"/>
          <w:szCs w:val="28"/>
        </w:rPr>
        <w:t>staggereth</w:t>
      </w:r>
      <w:proofErr w:type="spellEnd"/>
      <w:r w:rsidRPr="00A227E7">
        <w:rPr>
          <w:rFonts w:ascii="Perpetua" w:hAnsi="Perpetua" w:cs="FrankRuehl"/>
          <w:b w:val="0"/>
          <w:i w:val="0"/>
          <w:iCs w:val="0"/>
          <w:color w:val="000000" w:themeColor="text1"/>
          <w:sz w:val="28"/>
          <w:szCs w:val="28"/>
        </w:rPr>
        <w:t xml:space="preserve"> in his vomit.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eastAsia="MS Mincho" w:hAnsi="Perpetua" w:cs="FrankRuehl"/>
          <w:i w:val="0"/>
          <w:iCs w:val="0"/>
          <w:color w:val="000000" w:themeColor="text1"/>
          <w:sz w:val="28"/>
          <w:szCs w:val="28"/>
        </w:rPr>
      </w:pPr>
      <w:r w:rsidRPr="00A227E7">
        <w:rPr>
          <w:rFonts w:ascii="Perpetua" w:eastAsia="MS Mincho" w:hAnsi="Perpetua" w:cs="FrankRuehl"/>
          <w:i w:val="0"/>
          <w:iCs w:val="0"/>
          <w:color w:val="000000" w:themeColor="text1"/>
          <w:sz w:val="28"/>
          <w:szCs w:val="28"/>
        </w:rPr>
        <w:t>Spirit of anti-</w:t>
      </w:r>
      <w:proofErr w:type="spellStart"/>
      <w:r w:rsidRPr="00A227E7">
        <w:rPr>
          <w:rFonts w:ascii="Perpetua" w:eastAsia="MS Mincho" w:hAnsi="Perpetua" w:cs="FrankRuehl"/>
          <w:i w:val="0"/>
          <w:iCs w:val="0"/>
          <w:color w:val="000000" w:themeColor="text1"/>
          <w:sz w:val="28"/>
          <w:szCs w:val="28"/>
        </w:rPr>
        <w:t>christ</w:t>
      </w:r>
      <w:proofErr w:type="spellEnd"/>
      <w:r w:rsidRPr="00A227E7">
        <w:rPr>
          <w:rFonts w:ascii="Perpetua" w:eastAsia="MS Mincho" w:hAnsi="Perpetua" w:cs="FrankRuehl"/>
          <w:i w:val="0"/>
          <w:iCs w:val="0"/>
          <w:color w:val="000000" w:themeColor="text1"/>
          <w:sz w:val="28"/>
          <w:szCs w:val="28"/>
        </w:rPr>
        <w:t xml:space="preserve"> </w:t>
      </w:r>
      <w:r w:rsidRPr="00A227E7">
        <w:rPr>
          <w:rFonts w:ascii="Perpetua" w:hAnsi="Perpetua" w:cs="FrankRuehl"/>
          <w:b w:val="0"/>
          <w:i w:val="0"/>
          <w:iCs w:val="0"/>
          <w:color w:val="000000" w:themeColor="text1"/>
          <w:sz w:val="28"/>
          <w:szCs w:val="28"/>
        </w:rPr>
        <w:t xml:space="preserve">(1 John 4:3) </w:t>
      </w:r>
      <w:proofErr w:type="gramStart"/>
      <w:r w:rsidRPr="00A227E7">
        <w:rPr>
          <w:rFonts w:ascii="Perpetua" w:hAnsi="Perpetua" w:cs="FrankRuehl"/>
          <w:b w:val="0"/>
          <w:i w:val="0"/>
          <w:iCs w:val="0"/>
          <w:color w:val="000000" w:themeColor="text1"/>
          <w:sz w:val="28"/>
          <w:szCs w:val="28"/>
        </w:rPr>
        <w:t>And</w:t>
      </w:r>
      <w:proofErr w:type="gramEnd"/>
      <w:r w:rsidRPr="00A227E7">
        <w:rPr>
          <w:rFonts w:ascii="Perpetua" w:hAnsi="Perpetua" w:cs="FrankRuehl"/>
          <w:b w:val="0"/>
          <w:i w:val="0"/>
          <w:iCs w:val="0"/>
          <w:color w:val="000000" w:themeColor="text1"/>
          <w:sz w:val="28"/>
          <w:szCs w:val="28"/>
        </w:rPr>
        <w:t xml:space="preserve"> every spirit that </w:t>
      </w:r>
      <w:proofErr w:type="spellStart"/>
      <w:r w:rsidRPr="00A227E7">
        <w:rPr>
          <w:rFonts w:ascii="Perpetua" w:hAnsi="Perpetua" w:cs="FrankRuehl"/>
          <w:b w:val="0"/>
          <w:i w:val="0"/>
          <w:iCs w:val="0"/>
          <w:color w:val="000000" w:themeColor="text1"/>
          <w:sz w:val="28"/>
          <w:szCs w:val="28"/>
        </w:rPr>
        <w:t>confesseth</w:t>
      </w:r>
      <w:proofErr w:type="spellEnd"/>
      <w:r w:rsidRPr="00A227E7">
        <w:rPr>
          <w:rFonts w:ascii="Perpetua" w:hAnsi="Perpetua" w:cs="FrankRuehl"/>
          <w:b w:val="0"/>
          <w:i w:val="0"/>
          <w:iCs w:val="0"/>
          <w:color w:val="000000" w:themeColor="text1"/>
          <w:sz w:val="28"/>
          <w:szCs w:val="28"/>
        </w:rPr>
        <w:t xml:space="preserve"> not that Jesus Christ is come in the flesh is not of God: and this is that spirit of antichrist, whereof ye have heard that it should come; and even now already is it in the world.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lastRenderedPageBreak/>
        <w:t xml:space="preserve">Spirit of deaf and dumbness/mute </w:t>
      </w:r>
      <w:r w:rsidRPr="00A227E7">
        <w:rPr>
          <w:rFonts w:ascii="Perpetua" w:hAnsi="Perpetua" w:cs="FrankRuehl"/>
          <w:b w:val="0"/>
          <w:i w:val="0"/>
          <w:iCs w:val="0"/>
          <w:color w:val="000000" w:themeColor="text1"/>
          <w:sz w:val="28"/>
          <w:szCs w:val="28"/>
        </w:rPr>
        <w:t>(Mark 9:25-27) When Jesus saw that the people came running together, he rebuked the foul spirit, saying unto him, Thou dumb and deaf spirit, I charge thee, come out of him, and enter no more into him. And the spirit cried, and rent him sore, and came out of him: and he was as one dead; insomuch that many said, He is dead. But Jesus took him by the hand, and lifted him up; and he arose.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t xml:space="preserve">Spirit of heaviness/fainting/despair </w:t>
      </w:r>
      <w:r w:rsidRPr="00A227E7">
        <w:rPr>
          <w:rFonts w:ascii="Perpetua" w:hAnsi="Perpetua" w:cs="FrankRuehl"/>
          <w:b w:val="0"/>
          <w:i w:val="0"/>
          <w:iCs w:val="0"/>
          <w:color w:val="000000" w:themeColor="text1"/>
          <w:sz w:val="28"/>
          <w:szCs w:val="28"/>
        </w:rPr>
        <w:t>(Isaiah 61:3) To appoint unto them that mourn in Zion, to give unto them beauty for ashes, the oil of joy for mourning, the garment of praise for the spirit of heaviness; that they might be called trees of righteousness, the planting of the LORD, that he might be glorified.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t xml:space="preserve">Spirit of lying/deceiving </w:t>
      </w:r>
      <w:r w:rsidRPr="00A227E7">
        <w:rPr>
          <w:rFonts w:ascii="Perpetua" w:hAnsi="Perpetua" w:cs="FrankRuehl"/>
          <w:b w:val="0"/>
          <w:i w:val="0"/>
          <w:iCs w:val="0"/>
          <w:color w:val="000000" w:themeColor="text1"/>
          <w:sz w:val="28"/>
          <w:szCs w:val="28"/>
        </w:rPr>
        <w:t>(2 Chronicles 18:22) Now therefore, behold, the LORD hath put a lying spirit in the mouth of these thy prophets, and the LORD hath spoken evil against thee.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t xml:space="preserve">Spirit of jealousy </w:t>
      </w:r>
      <w:r w:rsidRPr="00A227E7">
        <w:rPr>
          <w:rFonts w:ascii="Perpetua" w:hAnsi="Perpetua" w:cs="FrankRuehl"/>
          <w:b w:val="0"/>
          <w:i w:val="0"/>
          <w:iCs w:val="0"/>
          <w:color w:val="000000" w:themeColor="text1"/>
          <w:sz w:val="28"/>
          <w:szCs w:val="28"/>
        </w:rPr>
        <w:t xml:space="preserve">(Numbers 5:14) </w:t>
      </w:r>
      <w:proofErr w:type="gramStart"/>
      <w:r w:rsidRPr="00A227E7">
        <w:rPr>
          <w:rFonts w:ascii="Perpetua" w:hAnsi="Perpetua" w:cs="FrankRuehl"/>
          <w:b w:val="0"/>
          <w:i w:val="0"/>
          <w:iCs w:val="0"/>
          <w:color w:val="000000" w:themeColor="text1"/>
          <w:sz w:val="28"/>
          <w:szCs w:val="28"/>
        </w:rPr>
        <w:t>And</w:t>
      </w:r>
      <w:proofErr w:type="gramEnd"/>
      <w:r w:rsidRPr="00A227E7">
        <w:rPr>
          <w:rFonts w:ascii="Perpetua" w:hAnsi="Perpetua" w:cs="FrankRuehl"/>
          <w:b w:val="0"/>
          <w:i w:val="0"/>
          <w:iCs w:val="0"/>
          <w:color w:val="000000" w:themeColor="text1"/>
          <w:sz w:val="28"/>
          <w:szCs w:val="28"/>
        </w:rPr>
        <w:t xml:space="preserve"> the spirit of jealousy come upon him, and he be jealous of his wife, and she be defiled: or if the spirit of jealousy come upon him, and he be jealous of his wife, and she be not defiled.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t xml:space="preserve">Spirit of stupor/slumber/deep sleep </w:t>
      </w:r>
      <w:r w:rsidRPr="00A227E7">
        <w:rPr>
          <w:rFonts w:ascii="Perpetua" w:hAnsi="Perpetua" w:cs="FrankRuehl"/>
          <w:b w:val="0"/>
          <w:i w:val="0"/>
          <w:iCs w:val="0"/>
          <w:color w:val="000000" w:themeColor="text1"/>
          <w:sz w:val="28"/>
          <w:szCs w:val="28"/>
        </w:rPr>
        <w:t>(Romans 11:8) According as it is written, God hath given them the spirit of slumber, eyes that they should not see, and ears that they should not hear; unto this day.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t xml:space="preserve">Spirit of error/falsehood </w:t>
      </w:r>
      <w:r w:rsidRPr="00A227E7">
        <w:rPr>
          <w:rFonts w:ascii="Perpetua" w:hAnsi="Perpetua" w:cs="FrankRuehl"/>
          <w:b w:val="0"/>
          <w:i w:val="0"/>
          <w:iCs w:val="0"/>
          <w:color w:val="000000" w:themeColor="text1"/>
          <w:sz w:val="28"/>
          <w:szCs w:val="28"/>
        </w:rPr>
        <w:t xml:space="preserve">(I John 4:6) </w:t>
      </w:r>
      <w:proofErr w:type="gramStart"/>
      <w:r w:rsidRPr="00A227E7">
        <w:rPr>
          <w:rFonts w:ascii="Perpetua" w:hAnsi="Perpetua" w:cs="FrankRuehl"/>
          <w:b w:val="0"/>
          <w:i w:val="0"/>
          <w:iCs w:val="0"/>
          <w:color w:val="000000" w:themeColor="text1"/>
          <w:sz w:val="28"/>
          <w:szCs w:val="28"/>
        </w:rPr>
        <w:t>We</w:t>
      </w:r>
      <w:proofErr w:type="gramEnd"/>
      <w:r w:rsidRPr="00A227E7">
        <w:rPr>
          <w:rFonts w:ascii="Perpetua" w:hAnsi="Perpetua" w:cs="FrankRuehl"/>
          <w:b w:val="0"/>
          <w:i w:val="0"/>
          <w:iCs w:val="0"/>
          <w:color w:val="000000" w:themeColor="text1"/>
          <w:sz w:val="28"/>
          <w:szCs w:val="28"/>
        </w:rPr>
        <w:t xml:space="preserve"> are of God: he that </w:t>
      </w:r>
      <w:proofErr w:type="spellStart"/>
      <w:r w:rsidRPr="00A227E7">
        <w:rPr>
          <w:rFonts w:ascii="Perpetua" w:hAnsi="Perpetua" w:cs="FrankRuehl"/>
          <w:b w:val="0"/>
          <w:i w:val="0"/>
          <w:iCs w:val="0"/>
          <w:color w:val="000000" w:themeColor="text1"/>
          <w:sz w:val="28"/>
          <w:szCs w:val="28"/>
        </w:rPr>
        <w:t>knoweth</w:t>
      </w:r>
      <w:proofErr w:type="spellEnd"/>
      <w:r w:rsidRPr="00A227E7">
        <w:rPr>
          <w:rFonts w:ascii="Perpetua" w:hAnsi="Perpetua" w:cs="FrankRuehl"/>
          <w:b w:val="0"/>
          <w:i w:val="0"/>
          <w:iCs w:val="0"/>
          <w:color w:val="000000" w:themeColor="text1"/>
          <w:sz w:val="28"/>
          <w:szCs w:val="28"/>
        </w:rPr>
        <w:t xml:space="preserve"> God </w:t>
      </w:r>
      <w:proofErr w:type="spellStart"/>
      <w:r w:rsidRPr="00A227E7">
        <w:rPr>
          <w:rFonts w:ascii="Perpetua" w:hAnsi="Perpetua" w:cs="FrankRuehl"/>
          <w:b w:val="0"/>
          <w:i w:val="0"/>
          <w:iCs w:val="0"/>
          <w:color w:val="000000" w:themeColor="text1"/>
          <w:sz w:val="28"/>
          <w:szCs w:val="28"/>
        </w:rPr>
        <w:t>heareth</w:t>
      </w:r>
      <w:proofErr w:type="spellEnd"/>
      <w:r w:rsidRPr="00A227E7">
        <w:rPr>
          <w:rFonts w:ascii="Perpetua" w:hAnsi="Perpetua" w:cs="FrankRuehl"/>
          <w:b w:val="0"/>
          <w:i w:val="0"/>
          <w:iCs w:val="0"/>
          <w:color w:val="000000" w:themeColor="text1"/>
          <w:sz w:val="28"/>
          <w:szCs w:val="28"/>
        </w:rPr>
        <w:t xml:space="preserve"> us; he that is not of God </w:t>
      </w:r>
      <w:proofErr w:type="spellStart"/>
      <w:r w:rsidRPr="00A227E7">
        <w:rPr>
          <w:rFonts w:ascii="Perpetua" w:hAnsi="Perpetua" w:cs="FrankRuehl"/>
          <w:b w:val="0"/>
          <w:i w:val="0"/>
          <w:iCs w:val="0"/>
          <w:color w:val="000000" w:themeColor="text1"/>
          <w:sz w:val="28"/>
          <w:szCs w:val="28"/>
        </w:rPr>
        <w:t>heareth</w:t>
      </w:r>
      <w:proofErr w:type="spellEnd"/>
      <w:r w:rsidRPr="00A227E7">
        <w:rPr>
          <w:rFonts w:ascii="Perpetua" w:hAnsi="Perpetua" w:cs="FrankRuehl"/>
          <w:b w:val="0"/>
          <w:i w:val="0"/>
          <w:iCs w:val="0"/>
          <w:color w:val="000000" w:themeColor="text1"/>
          <w:sz w:val="28"/>
          <w:szCs w:val="28"/>
        </w:rPr>
        <w:t xml:space="preserve"> not us. Hereby know </w:t>
      </w:r>
      <w:proofErr w:type="gramStart"/>
      <w:r w:rsidRPr="00A227E7">
        <w:rPr>
          <w:rFonts w:ascii="Perpetua" w:hAnsi="Perpetua" w:cs="FrankRuehl"/>
          <w:b w:val="0"/>
          <w:i w:val="0"/>
          <w:iCs w:val="0"/>
          <w:color w:val="000000" w:themeColor="text1"/>
          <w:sz w:val="28"/>
          <w:szCs w:val="28"/>
        </w:rPr>
        <w:t>we</w:t>
      </w:r>
      <w:proofErr w:type="gramEnd"/>
      <w:r w:rsidRPr="00A227E7">
        <w:rPr>
          <w:rFonts w:ascii="Perpetua" w:hAnsi="Perpetua" w:cs="FrankRuehl"/>
          <w:b w:val="0"/>
          <w:i w:val="0"/>
          <w:iCs w:val="0"/>
          <w:color w:val="000000" w:themeColor="text1"/>
          <w:sz w:val="28"/>
          <w:szCs w:val="28"/>
        </w:rPr>
        <w:t xml:space="preserve"> the spirit of truth, and the spirit of error. (KJV)</w:t>
      </w:r>
    </w:p>
    <w:p w:rsidR="009072FC" w:rsidRPr="00A227E7" w:rsidRDefault="009072FC" w:rsidP="009072FC">
      <w:pPr>
        <w:pStyle w:val="PlainText"/>
        <w:rPr>
          <w:rFonts w:ascii="Perpetua" w:eastAsia="MS Mincho" w:hAnsi="Perpetua" w:cs="FrankRuehl"/>
          <w:color w:val="000000" w:themeColor="text1"/>
          <w:sz w:val="28"/>
          <w:szCs w:val="28"/>
        </w:rPr>
      </w:pPr>
    </w:p>
    <w:p w:rsidR="009072FC" w:rsidRPr="00A227E7" w:rsidRDefault="009072FC" w:rsidP="009072FC">
      <w:pPr>
        <w:pStyle w:val="Heading4"/>
        <w:rPr>
          <w:rFonts w:ascii="Perpetua" w:hAnsi="Perpetua" w:cs="FrankRuehl"/>
          <w:b w:val="0"/>
          <w:i w:val="0"/>
          <w:iCs w:val="0"/>
          <w:color w:val="000000" w:themeColor="text1"/>
          <w:sz w:val="28"/>
          <w:szCs w:val="28"/>
        </w:rPr>
      </w:pPr>
      <w:r w:rsidRPr="00A227E7">
        <w:rPr>
          <w:rFonts w:ascii="Perpetua" w:eastAsia="MS Mincho" w:hAnsi="Perpetua" w:cs="FrankRuehl"/>
          <w:i w:val="0"/>
          <w:iCs w:val="0"/>
          <w:color w:val="000000" w:themeColor="text1"/>
          <w:sz w:val="28"/>
          <w:szCs w:val="28"/>
        </w:rPr>
        <w:lastRenderedPageBreak/>
        <w:t xml:space="preserve">Death </w:t>
      </w:r>
      <w:r w:rsidRPr="00A227E7">
        <w:rPr>
          <w:rFonts w:ascii="Perpetua" w:hAnsi="Perpetua" w:cs="FrankRuehl"/>
          <w:b w:val="0"/>
          <w:i w:val="0"/>
          <w:iCs w:val="0"/>
          <w:color w:val="000000" w:themeColor="text1"/>
          <w:sz w:val="28"/>
          <w:szCs w:val="28"/>
        </w:rPr>
        <w:t>(Hebrews 2:14-15) 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(KJV)</w:t>
      </w:r>
    </w:p>
    <w:p w:rsidR="009072FC" w:rsidRPr="00A227E7" w:rsidRDefault="009072FC" w:rsidP="009072FC">
      <w:pPr>
        <w:rPr>
          <w:rFonts w:ascii="Perpetua" w:eastAsia="MS Mincho" w:hAnsi="Perpetua" w:cs="FrankRuehl"/>
          <w:color w:val="000000" w:themeColor="text1"/>
          <w:sz w:val="28"/>
          <w:szCs w:val="28"/>
        </w:rPr>
      </w:pPr>
    </w:p>
    <w:p w:rsidR="009072FC" w:rsidRPr="00A227E7" w:rsidRDefault="009072FC" w:rsidP="009072FC">
      <w:pPr>
        <w:pStyle w:val="PlainText"/>
        <w:rPr>
          <w:rFonts w:ascii="Perpetua" w:eastAsia="MS Mincho" w:hAnsi="Perpetua" w:cs="FrankRuehl"/>
          <w:sz w:val="28"/>
          <w:szCs w:val="28"/>
        </w:rPr>
      </w:pPr>
      <w:r w:rsidRPr="00A227E7">
        <w:rPr>
          <w:rFonts w:ascii="Perpetua" w:eastAsia="MS Mincho" w:hAnsi="Perpetua" w:cs="FrankRuehl"/>
          <w:sz w:val="28"/>
          <w:szCs w:val="28"/>
        </w:rPr>
        <w:t>(This isn’t actually called a “spirit” per se in Scripture, but it can act like one and can also operate as a curse.)</w:t>
      </w:r>
    </w:p>
    <w:p w:rsidR="009072FC" w:rsidRPr="00A227E7" w:rsidRDefault="009072FC" w:rsidP="009072FC">
      <w:pPr>
        <w:pStyle w:val="PlainText"/>
        <w:rPr>
          <w:rFonts w:ascii="Perpetua" w:eastAsia="MS Mincho" w:hAnsi="Perpetua" w:cs="FrankRuehl"/>
          <w:sz w:val="28"/>
          <w:szCs w:val="28"/>
        </w:rPr>
      </w:pPr>
      <w:proofErr w:type="gramStart"/>
      <w:r w:rsidRPr="00A227E7">
        <w:rPr>
          <w:rFonts w:ascii="Perpetua" w:eastAsia="MS Mincho" w:hAnsi="Perpetua" w:cs="FrankRuehl"/>
          <w:b/>
          <w:sz w:val="28"/>
          <w:szCs w:val="28"/>
        </w:rPr>
        <w:t>Python  (</w:t>
      </w:r>
      <w:proofErr w:type="spellStart"/>
      <w:proofErr w:type="gramEnd"/>
      <w:r w:rsidRPr="00A227E7">
        <w:rPr>
          <w:rFonts w:ascii="Perpetua" w:eastAsia="MS Mincho" w:hAnsi="Perpetua" w:cs="FrankRuehl"/>
          <w:b/>
          <w:sz w:val="28"/>
          <w:szCs w:val="28"/>
        </w:rPr>
        <w:t>deut.</w:t>
      </w:r>
      <w:proofErr w:type="spellEnd"/>
      <w:r w:rsidRPr="00A227E7">
        <w:rPr>
          <w:rFonts w:ascii="Perpetua" w:eastAsia="MS Mincho" w:hAnsi="Perpetua" w:cs="FrankRuehl"/>
          <w:b/>
          <w:sz w:val="28"/>
          <w:szCs w:val="28"/>
        </w:rPr>
        <w:t xml:space="preserve"> 18:10-12, acts 16:16-19, numbers 22:7) </w:t>
      </w:r>
      <w:r w:rsidRPr="00A227E7">
        <w:rPr>
          <w:rFonts w:ascii="Perpetua" w:eastAsia="MS Mincho" w:hAnsi="Perpetua" w:cs="FrankRuehl"/>
          <w:sz w:val="28"/>
          <w:szCs w:val="28"/>
        </w:rPr>
        <w:t>GK for divination; like a python snake. Fruit from this spirit: divination/witchcraft, addictions/</w:t>
      </w:r>
      <w:proofErr w:type="spellStart"/>
      <w:r w:rsidRPr="00A227E7">
        <w:rPr>
          <w:rFonts w:ascii="Perpetua" w:eastAsia="MS Mincho" w:hAnsi="Perpetua" w:cs="FrankRuehl"/>
          <w:sz w:val="28"/>
          <w:szCs w:val="28"/>
        </w:rPr>
        <w:t>overcounter</w:t>
      </w:r>
      <w:proofErr w:type="spellEnd"/>
      <w:r w:rsidRPr="00A227E7">
        <w:rPr>
          <w:rFonts w:ascii="Perpetua" w:eastAsia="MS Mincho" w:hAnsi="Perpetua" w:cs="FrankRuehl"/>
          <w:sz w:val="28"/>
          <w:szCs w:val="28"/>
        </w:rPr>
        <w:t xml:space="preserve"> drugs/prescriptions, apathy (prov. 29:18), infirmity/death, controlling environment, heaviness, depression, suicide, literally ‘squeezing the life out of the individual, especially against the call of God on a person’s life/destiny.</w:t>
      </w: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b/>
          <w:bCs/>
          <w:sz w:val="28"/>
          <w:szCs w:val="28"/>
        </w:rPr>
      </w:pPr>
      <w:r w:rsidRPr="00A227E7">
        <w:rPr>
          <w:rFonts w:ascii="Perpetua" w:eastAsia="MS Mincho" w:hAnsi="Perpetua" w:cs="FrankRuehl"/>
          <w:b/>
          <w:bCs/>
          <w:sz w:val="28"/>
          <w:szCs w:val="28"/>
        </w:rPr>
        <w:t>Stay Free</w:t>
      </w: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sz w:val="28"/>
          <w:szCs w:val="28"/>
        </w:rPr>
      </w:pPr>
      <w:r w:rsidRPr="00A227E7">
        <w:rPr>
          <w:rFonts w:ascii="Perpetua" w:eastAsia="MS Mincho" w:hAnsi="Perpetua" w:cs="FrankRuehl"/>
          <w:sz w:val="28"/>
          <w:szCs w:val="28"/>
        </w:rPr>
        <w:t>Mat. 12: 43-45</w:t>
      </w: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sz w:val="28"/>
          <w:szCs w:val="28"/>
        </w:rPr>
      </w:pPr>
      <w:r w:rsidRPr="00A227E7">
        <w:rPr>
          <w:rFonts w:ascii="Perpetua" w:eastAsia="MS Mincho" w:hAnsi="Perpetua" w:cs="FrankRuehl"/>
          <w:sz w:val="28"/>
          <w:szCs w:val="28"/>
        </w:rPr>
        <w:t>John 15 –</w:t>
      </w:r>
    </w:p>
    <w:p w:rsidR="009072FC" w:rsidRPr="00A227E7" w:rsidRDefault="009072FC" w:rsidP="009072FC">
      <w:pPr>
        <w:pStyle w:val="PlainText"/>
        <w:rPr>
          <w:rFonts w:ascii="Perpetua" w:eastAsia="MS Mincho" w:hAnsi="Perpetua" w:cs="FrankRuehl"/>
          <w:sz w:val="28"/>
          <w:szCs w:val="28"/>
        </w:rPr>
      </w:pPr>
    </w:p>
    <w:p w:rsidR="009072FC" w:rsidRPr="00A227E7" w:rsidRDefault="009072FC" w:rsidP="009072FC">
      <w:pPr>
        <w:pStyle w:val="PlainText"/>
        <w:rPr>
          <w:rFonts w:ascii="Perpetua" w:eastAsia="MS Mincho" w:hAnsi="Perpetua" w:cs="FrankRuehl"/>
          <w:sz w:val="28"/>
          <w:szCs w:val="28"/>
        </w:rPr>
      </w:pPr>
    </w:p>
    <w:p w:rsidR="009072FC" w:rsidRPr="00266F48" w:rsidRDefault="009072FC" w:rsidP="009072FC">
      <w:pPr>
        <w:pStyle w:val="PlainText"/>
        <w:rPr>
          <w:rFonts w:ascii="Perpetua" w:eastAsia="MS Mincho" w:hAnsi="Perpetua" w:cs="FrankRuehl"/>
          <w:sz w:val="28"/>
          <w:szCs w:val="28"/>
        </w:rPr>
      </w:pPr>
      <w:r w:rsidRPr="00A227E7">
        <w:rPr>
          <w:rFonts w:ascii="Perpetua" w:eastAsia="MS Mincho" w:hAnsi="Perpetua" w:cs="FrankRuehl"/>
          <w:sz w:val="28"/>
          <w:szCs w:val="28"/>
        </w:rPr>
        <w:t>Abide in Him, His word, be filled with His Spirit, worship, walk with the body of Christ, give as you have received, speak truth, live a life surrendered to Him……………to love.</w:t>
      </w:r>
    </w:p>
    <w:p w:rsidR="009072FC" w:rsidRPr="00266F48" w:rsidRDefault="009072FC" w:rsidP="009072FC">
      <w:pPr>
        <w:jc w:val="center"/>
        <w:rPr>
          <w:rFonts w:ascii="Perpetua" w:hAnsi="Perpetua" w:cs="FrankRuehl"/>
          <w:b/>
          <w:bCs/>
          <w:sz w:val="28"/>
          <w:szCs w:val="28"/>
        </w:rPr>
      </w:pPr>
    </w:p>
    <w:p w:rsidR="00646B34" w:rsidRPr="00266F48" w:rsidRDefault="00646B34">
      <w:pPr>
        <w:rPr>
          <w:rFonts w:ascii="Perpetua" w:hAnsi="Perpetua" w:cs="FrankRuehl"/>
          <w:sz w:val="28"/>
          <w:szCs w:val="28"/>
        </w:rPr>
      </w:pPr>
    </w:p>
    <w:sectPr w:rsidR="00646B34" w:rsidRPr="00266F48" w:rsidSect="00B00E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C4" w:rsidRDefault="005B31C4" w:rsidP="00A808BF">
      <w:pPr>
        <w:spacing w:after="0" w:line="240" w:lineRule="auto"/>
      </w:pPr>
      <w:r>
        <w:separator/>
      </w:r>
    </w:p>
  </w:endnote>
  <w:endnote w:type="continuationSeparator" w:id="0">
    <w:p w:rsidR="005B31C4" w:rsidRDefault="005B31C4" w:rsidP="00A8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T">
    <w:altName w:val="Arial"/>
    <w:charset w:val="00"/>
    <w:family w:val="swiss"/>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703"/>
      <w:docPartObj>
        <w:docPartGallery w:val="Page Numbers (Bottom of Page)"/>
        <w:docPartUnique/>
      </w:docPartObj>
    </w:sdtPr>
    <w:sdtEndPr/>
    <w:sdtContent>
      <w:p w:rsidR="001E25CE" w:rsidRDefault="005B31C4">
        <w:pPr>
          <w:pStyle w:val="Footer"/>
          <w:jc w:val="center"/>
        </w:pPr>
        <w:r>
          <w:fldChar w:fldCharType="begin"/>
        </w:r>
        <w:r>
          <w:instrText xml:space="preserve"> PAGE   \* MERGEFORMAT </w:instrText>
        </w:r>
        <w:r>
          <w:fldChar w:fldCharType="separate"/>
        </w:r>
        <w:r w:rsidR="00A227E7">
          <w:rPr>
            <w:noProof/>
          </w:rPr>
          <w:t>1</w:t>
        </w:r>
        <w:r>
          <w:rPr>
            <w:noProof/>
          </w:rPr>
          <w:fldChar w:fldCharType="end"/>
        </w:r>
      </w:p>
    </w:sdtContent>
  </w:sdt>
  <w:p w:rsidR="0023728F" w:rsidRDefault="0023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C4" w:rsidRDefault="005B31C4" w:rsidP="00A808BF">
      <w:pPr>
        <w:spacing w:after="0" w:line="240" w:lineRule="auto"/>
      </w:pPr>
      <w:r>
        <w:separator/>
      </w:r>
    </w:p>
  </w:footnote>
  <w:footnote w:type="continuationSeparator" w:id="0">
    <w:p w:rsidR="005B31C4" w:rsidRDefault="005B31C4" w:rsidP="00A80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FrankRuehl"/>
        <w:bCs/>
        <w:szCs w:val="17"/>
      </w:rPr>
      <w:alias w:val="Title"/>
      <w:id w:val="77887899"/>
      <w:placeholder>
        <w:docPart w:val="A782777F3A7D4098B1FFCA037D0AE55C"/>
      </w:placeholder>
      <w:dataBinding w:prefixMappings="xmlns:ns0='http://schemas.openxmlformats.org/package/2006/metadata/core-properties' xmlns:ns1='http://purl.org/dc/elements/1.1/'" w:xpath="/ns0:coreProperties[1]/ns1:title[1]" w:storeItemID="{6C3C8BC8-F283-45AE-878A-BAB7291924A1}"/>
      <w:text/>
    </w:sdtPr>
    <w:sdtEndPr/>
    <w:sdtContent>
      <w:p w:rsidR="00746842" w:rsidRPr="00A227E7" w:rsidRDefault="00A227E7" w:rsidP="009072FC">
        <w:pPr>
          <w:pStyle w:val="Header"/>
          <w:tabs>
            <w:tab w:val="left" w:pos="2580"/>
            <w:tab w:val="left" w:pos="2985"/>
          </w:tabs>
          <w:spacing w:after="120" w:line="276" w:lineRule="auto"/>
          <w:jc w:val="right"/>
          <w:rPr>
            <w:rFonts w:cs="FrankRuehl"/>
            <w:bCs/>
            <w:color w:val="1F497D" w:themeColor="text2"/>
            <w:sz w:val="40"/>
            <w:szCs w:val="28"/>
          </w:rPr>
        </w:pPr>
        <w:r>
          <w:rPr>
            <w:rFonts w:cs="FrankRuehl"/>
            <w:bCs/>
            <w:color w:val="000000" w:themeColor="text1"/>
            <w:szCs w:val="17"/>
          </w:rPr>
          <w:t>F</w:t>
        </w:r>
        <w:r w:rsidR="009072FC" w:rsidRPr="00A227E7">
          <w:rPr>
            <w:rFonts w:cs="FrankRuehl"/>
            <w:bCs/>
            <w:color w:val="000000" w:themeColor="text1"/>
            <w:szCs w:val="17"/>
          </w:rPr>
          <w:t>reedom</w:t>
        </w:r>
      </w:p>
    </w:sdtContent>
  </w:sdt>
  <w:sdt>
    <w:sdtPr>
      <w:rPr>
        <w:rFonts w:cs="FrankRuehl"/>
        <w:bCs/>
        <w:szCs w:val="17"/>
      </w:rPr>
      <w:alias w:val="Subtitle"/>
      <w:id w:val="77887903"/>
      <w:placeholder>
        <w:docPart w:val="C589A37E5F7844C6A96DF41A97640900"/>
      </w:placeholder>
      <w:dataBinding w:prefixMappings="xmlns:ns0='http://schemas.openxmlformats.org/package/2006/metadata/core-properties' xmlns:ns1='http://purl.org/dc/elements/1.1/'" w:xpath="/ns0:coreProperties[1]/ns1:subject[1]" w:storeItemID="{6C3C8BC8-F283-45AE-878A-BAB7291924A1}"/>
      <w:text/>
    </w:sdtPr>
    <w:sdtEndPr/>
    <w:sdtContent>
      <w:p w:rsidR="00746842" w:rsidRPr="00A227E7" w:rsidRDefault="00A227E7" w:rsidP="003B6427">
        <w:pPr>
          <w:pStyle w:val="Header"/>
          <w:tabs>
            <w:tab w:val="left" w:pos="2580"/>
            <w:tab w:val="left" w:pos="2985"/>
          </w:tabs>
          <w:spacing w:after="120" w:line="276" w:lineRule="auto"/>
          <w:jc w:val="right"/>
          <w:rPr>
            <w:rFonts w:cs="FrankRuehl"/>
            <w:color w:val="4F81BD" w:themeColor="accent1"/>
            <w:sz w:val="32"/>
          </w:rPr>
        </w:pPr>
        <w:r>
          <w:rPr>
            <w:rFonts w:cs="FrankRuehl"/>
            <w:bCs/>
            <w:color w:val="000000" w:themeColor="text1"/>
            <w:szCs w:val="17"/>
          </w:rPr>
          <w:t>Who Am I</w:t>
        </w:r>
      </w:p>
    </w:sdtContent>
  </w:sdt>
  <w:p w:rsidR="00A808BF" w:rsidRPr="009C6819" w:rsidRDefault="00A808BF" w:rsidP="00746842">
    <w:pPr>
      <w:pStyle w:val="Header"/>
      <w:rPr>
        <w:rFonts w:ascii="Perpetua Titling MT" w:hAnsi="Perpetua Titling MT" w:cs="FrankRue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3BA3"/>
    <w:rsid w:val="00153BA3"/>
    <w:rsid w:val="001E25CE"/>
    <w:rsid w:val="0023728F"/>
    <w:rsid w:val="00266F48"/>
    <w:rsid w:val="0027409B"/>
    <w:rsid w:val="002D2E34"/>
    <w:rsid w:val="003B1BDB"/>
    <w:rsid w:val="003B6427"/>
    <w:rsid w:val="003E05A3"/>
    <w:rsid w:val="00415374"/>
    <w:rsid w:val="00445439"/>
    <w:rsid w:val="004468CB"/>
    <w:rsid w:val="00544BDA"/>
    <w:rsid w:val="00547582"/>
    <w:rsid w:val="005B0111"/>
    <w:rsid w:val="005B31C4"/>
    <w:rsid w:val="0063296D"/>
    <w:rsid w:val="00646B34"/>
    <w:rsid w:val="006513EC"/>
    <w:rsid w:val="00746842"/>
    <w:rsid w:val="009072FC"/>
    <w:rsid w:val="009C6819"/>
    <w:rsid w:val="00A001E5"/>
    <w:rsid w:val="00A227E7"/>
    <w:rsid w:val="00A36164"/>
    <w:rsid w:val="00A479EA"/>
    <w:rsid w:val="00A808BF"/>
    <w:rsid w:val="00A81C42"/>
    <w:rsid w:val="00B00E5A"/>
    <w:rsid w:val="00B079E6"/>
    <w:rsid w:val="00D47DC6"/>
    <w:rsid w:val="00E73F1A"/>
    <w:rsid w:val="00F21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style>
  <w:style w:type="paragraph" w:styleId="Heading3">
    <w:name w:val="heading 3"/>
    <w:basedOn w:val="Normal"/>
    <w:next w:val="Normal"/>
    <w:link w:val="Heading3Char"/>
    <w:qFormat/>
    <w:rsid w:val="009072FC"/>
    <w:pPr>
      <w:keepNext/>
      <w:spacing w:before="40" w:after="160" w:line="240" w:lineRule="auto"/>
      <w:outlineLvl w:val="2"/>
    </w:pPr>
    <w:rPr>
      <w:rFonts w:ascii="Trajan" w:eastAsia="Times New Roman" w:hAnsi="Trajan" w:cs="Times New Roman"/>
      <w:b/>
      <w:smallCaps/>
      <w:spacing w:val="5"/>
      <w:sz w:val="28"/>
      <w:szCs w:val="20"/>
    </w:rPr>
  </w:style>
  <w:style w:type="paragraph" w:styleId="Heading4">
    <w:name w:val="heading 4"/>
    <w:basedOn w:val="Normal"/>
    <w:next w:val="Normal"/>
    <w:link w:val="Heading4Char"/>
    <w:uiPriority w:val="9"/>
    <w:unhideWhenUsed/>
    <w:qFormat/>
    <w:rsid w:val="009072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 w:type="character" w:customStyle="1" w:styleId="Heading3Char">
    <w:name w:val="Heading 3 Char"/>
    <w:basedOn w:val="DefaultParagraphFont"/>
    <w:link w:val="Heading3"/>
    <w:rsid w:val="009072FC"/>
    <w:rPr>
      <w:rFonts w:ascii="Trajan" w:eastAsia="Times New Roman" w:hAnsi="Trajan" w:cs="Times New Roman"/>
      <w:b/>
      <w:smallCaps/>
      <w:spacing w:val="5"/>
      <w:sz w:val="28"/>
      <w:szCs w:val="20"/>
    </w:rPr>
  </w:style>
  <w:style w:type="character" w:customStyle="1" w:styleId="Heading4Char">
    <w:name w:val="Heading 4 Char"/>
    <w:basedOn w:val="DefaultParagraphFont"/>
    <w:link w:val="Heading4"/>
    <w:uiPriority w:val="9"/>
    <w:rsid w:val="009072FC"/>
    <w:rPr>
      <w:rFonts w:asciiTheme="majorHAnsi" w:eastAsiaTheme="majorEastAsia" w:hAnsiTheme="majorHAnsi" w:cstheme="majorBidi"/>
      <w:b/>
      <w:bCs/>
      <w:i/>
      <w:iCs/>
      <w:color w:val="4F81BD" w:themeColor="accent1"/>
    </w:rPr>
  </w:style>
  <w:style w:type="paragraph" w:styleId="PlainText">
    <w:name w:val="Plain Text"/>
    <w:basedOn w:val="Normal"/>
    <w:link w:val="PlainTextChar"/>
    <w:rsid w:val="009072FC"/>
    <w:pPr>
      <w:spacing w:after="0" w:line="240" w:lineRule="auto"/>
    </w:pPr>
    <w:rPr>
      <w:rFonts w:ascii="Futura T" w:eastAsia="Times New Roman" w:hAnsi="Futura T" w:cs="Times New Roman"/>
      <w:szCs w:val="20"/>
    </w:rPr>
  </w:style>
  <w:style w:type="character" w:customStyle="1" w:styleId="PlainTextChar">
    <w:name w:val="Plain Text Char"/>
    <w:basedOn w:val="DefaultParagraphFont"/>
    <w:link w:val="PlainText"/>
    <w:rsid w:val="009072FC"/>
    <w:rPr>
      <w:rFonts w:ascii="Futura T" w:eastAsia="Times New Roman" w:hAnsi="Futura T" w:cs="Times New Roman"/>
      <w:szCs w:val="20"/>
    </w:rPr>
  </w:style>
  <w:style w:type="character" w:styleId="Strong">
    <w:name w:val="Strong"/>
    <w:basedOn w:val="DefaultParagraphFont"/>
    <w:qFormat/>
    <w:rsid w:val="009072FC"/>
    <w:rPr>
      <w:rFonts w:ascii="Trajan" w:eastAsia="MS Mincho" w:hAnsi="Trajan"/>
      <w:b/>
      <w:bCs/>
      <w:smallCaps/>
      <w:spacing w:val="4"/>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82777F3A7D4098B1FFCA037D0AE55C"/>
        <w:category>
          <w:name w:val="General"/>
          <w:gallery w:val="placeholder"/>
        </w:category>
        <w:types>
          <w:type w:val="bbPlcHdr"/>
        </w:types>
        <w:behaviors>
          <w:behavior w:val="content"/>
        </w:behaviors>
        <w:guid w:val="{56BA4F24-C883-4C9A-B74D-C78FB16254C6}"/>
      </w:docPartPr>
      <w:docPartBody>
        <w:p w:rsidR="00EE2DED" w:rsidRDefault="00CF4042" w:rsidP="00CF4042">
          <w:pPr>
            <w:pStyle w:val="A782777F3A7D4098B1FFCA037D0AE55C"/>
          </w:pPr>
          <w:r>
            <w:rPr>
              <w:b/>
              <w:bCs/>
              <w:color w:val="1F497D" w:themeColor="text2"/>
              <w:sz w:val="28"/>
              <w:szCs w:val="28"/>
            </w:rPr>
            <w:t>[Type the document title]</w:t>
          </w:r>
        </w:p>
      </w:docPartBody>
    </w:docPart>
    <w:docPart>
      <w:docPartPr>
        <w:name w:val="C589A37E5F7844C6A96DF41A97640900"/>
        <w:category>
          <w:name w:val="General"/>
          <w:gallery w:val="placeholder"/>
        </w:category>
        <w:types>
          <w:type w:val="bbPlcHdr"/>
        </w:types>
        <w:behaviors>
          <w:behavior w:val="content"/>
        </w:behaviors>
        <w:guid w:val="{0A7B97C7-3A69-4396-8996-65DB82AB18F8}"/>
      </w:docPartPr>
      <w:docPartBody>
        <w:p w:rsidR="00EE2DED" w:rsidRDefault="00CF4042" w:rsidP="00CF4042">
          <w:pPr>
            <w:pStyle w:val="C589A37E5F7844C6A96DF41A97640900"/>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T">
    <w:altName w:val="Arial"/>
    <w:charset w:val="00"/>
    <w:family w:val="swiss"/>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B00275"/>
    <w:rsid w:val="00042959"/>
    <w:rsid w:val="003E419D"/>
    <w:rsid w:val="007A4384"/>
    <w:rsid w:val="00B00275"/>
    <w:rsid w:val="00CF4042"/>
    <w:rsid w:val="00D71CDD"/>
    <w:rsid w:val="00E92132"/>
    <w:rsid w:val="00EE2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D75C6ABD0452CA2410B910523453C">
    <w:name w:val="46ED75C6ABD0452CA2410B910523453C"/>
    <w:rsid w:val="00B00275"/>
  </w:style>
  <w:style w:type="paragraph" w:customStyle="1" w:styleId="FA343913DB2E48A39A483891F00D0FA1">
    <w:name w:val="FA343913DB2E48A39A483891F00D0FA1"/>
    <w:rsid w:val="00B00275"/>
  </w:style>
  <w:style w:type="paragraph" w:customStyle="1" w:styleId="12A8A712D922457F9EB2121CC1DE3407">
    <w:name w:val="12A8A712D922457F9EB2121CC1DE3407"/>
    <w:rsid w:val="00B00275"/>
  </w:style>
  <w:style w:type="paragraph" w:customStyle="1" w:styleId="705532AFF1CF4E98A1AA8354BF49546D">
    <w:name w:val="705532AFF1CF4E98A1AA8354BF49546D"/>
    <w:rsid w:val="00B00275"/>
  </w:style>
  <w:style w:type="paragraph" w:customStyle="1" w:styleId="F8DF466C22054CDC85313EE9576FC41D">
    <w:name w:val="F8DF466C22054CDC85313EE9576FC41D"/>
    <w:rsid w:val="00B00275"/>
  </w:style>
  <w:style w:type="paragraph" w:customStyle="1" w:styleId="5D55086C2E2E42829BF252BA6C24E6B6">
    <w:name w:val="5D55086C2E2E42829BF252BA6C24E6B6"/>
    <w:rsid w:val="00B00275"/>
  </w:style>
  <w:style w:type="paragraph" w:customStyle="1" w:styleId="A782777F3A7D4098B1FFCA037D0AE55C">
    <w:name w:val="A782777F3A7D4098B1FFCA037D0AE55C"/>
    <w:rsid w:val="00CF4042"/>
  </w:style>
  <w:style w:type="paragraph" w:customStyle="1" w:styleId="C589A37E5F7844C6A96DF41A97640900">
    <w:name w:val="C589A37E5F7844C6A96DF41A97640900"/>
    <w:rsid w:val="00CF4042"/>
  </w:style>
  <w:style w:type="paragraph" w:customStyle="1" w:styleId="A7B91FDBF885465DAE7A261AEF0C774E">
    <w:name w:val="A7B91FDBF885465DAE7A261AEF0C774E"/>
    <w:rsid w:val="00CF40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Gospel of the Kingdom</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dc:title>
  <dc:subject>Who Am I</dc:subject>
  <dc:creator>jeff</dc:creator>
  <cp:lastModifiedBy>Grant Hill</cp:lastModifiedBy>
  <cp:revision>5</cp:revision>
  <cp:lastPrinted>2009-08-20T15:01:00Z</cp:lastPrinted>
  <dcterms:created xsi:type="dcterms:W3CDTF">2009-08-26T03:57:00Z</dcterms:created>
  <dcterms:modified xsi:type="dcterms:W3CDTF">2016-04-07T20:54:00Z</dcterms:modified>
</cp:coreProperties>
</file>