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1A" w:rsidRPr="00336C2B" w:rsidRDefault="0030791A" w:rsidP="0030791A">
      <w:pPr>
        <w:rPr>
          <w:rFonts w:ascii="Bookman Old Style" w:hAnsi="Bookman Old Style"/>
          <w:b/>
          <w:i/>
          <w:sz w:val="28"/>
          <w:szCs w:val="28"/>
        </w:rPr>
      </w:pPr>
      <w:r w:rsidRPr="00336C2B">
        <w:rPr>
          <w:rFonts w:ascii="Bookman Old Style" w:hAnsi="Bookman Old Style"/>
          <w:b/>
          <w:i/>
          <w:sz w:val="28"/>
          <w:szCs w:val="28"/>
        </w:rPr>
        <w:t>Day 39 - "Walk with Me in White'</w:t>
      </w:r>
    </w:p>
    <w:p w:rsidR="0030791A" w:rsidRPr="00336C2B" w:rsidRDefault="00336C2B" w:rsidP="00336C2B">
      <w:pPr>
        <w:tabs>
          <w:tab w:val="left" w:pos="2554"/>
        </w:tabs>
        <w:ind w:firstLine="720"/>
        <w:rPr>
          <w:rFonts w:ascii="Bookman Old Style" w:hAnsi="Bookman Old Style"/>
          <w:b/>
          <w:i/>
          <w:sz w:val="28"/>
          <w:szCs w:val="28"/>
        </w:rPr>
      </w:pPr>
      <w:r w:rsidRPr="00336C2B">
        <w:rPr>
          <w:rFonts w:ascii="Bookman Old Style" w:hAnsi="Bookman Old Style"/>
          <w:b/>
          <w:i/>
          <w:sz w:val="28"/>
          <w:szCs w:val="28"/>
        </w:rPr>
        <w:tab/>
      </w:r>
    </w:p>
    <w:p w:rsidR="0030791A" w:rsidRPr="00336C2B" w:rsidRDefault="0030791A" w:rsidP="0030791A">
      <w:pPr>
        <w:rPr>
          <w:rFonts w:ascii="Bookman Old Style" w:hAnsi="Bookman Old Style"/>
          <w:b/>
          <w:sz w:val="24"/>
          <w:szCs w:val="24"/>
        </w:rPr>
      </w:pPr>
      <w:r w:rsidRPr="00336C2B">
        <w:rPr>
          <w:rFonts w:ascii="Bookman Old Style" w:hAnsi="Bookman Old Style"/>
          <w:b/>
          <w:sz w:val="24"/>
          <w:szCs w:val="24"/>
        </w:rPr>
        <w:t>The Church - The Bride</w:t>
      </w:r>
    </w:p>
    <w:p w:rsidR="0030791A" w:rsidRPr="00336C2B" w:rsidRDefault="0030791A" w:rsidP="0030791A">
      <w:pPr>
        <w:rPr>
          <w:rFonts w:ascii="Bookman Old Style" w:hAnsi="Bookman Old Style"/>
          <w:sz w:val="24"/>
          <w:szCs w:val="24"/>
        </w:rPr>
      </w:pPr>
    </w:p>
    <w:p w:rsidR="0030791A" w:rsidRPr="00ED16A2" w:rsidRDefault="00ED16A2" w:rsidP="0030791A">
      <w:pPr>
        <w:rPr>
          <w:rFonts w:ascii="Bookman Old Style" w:hAnsi="Bookman Old Style"/>
          <w:b/>
          <w:i/>
          <w:sz w:val="24"/>
          <w:szCs w:val="24"/>
        </w:rPr>
      </w:pPr>
      <w:r w:rsidRPr="00ED16A2">
        <w:rPr>
          <w:rFonts w:ascii="Bookman Old Style" w:hAnsi="Bookman Old Style"/>
          <w:b/>
          <w:i/>
          <w:sz w:val="24"/>
          <w:szCs w:val="24"/>
        </w:rPr>
        <w:t>“</w:t>
      </w:r>
      <w:r w:rsidR="0030791A" w:rsidRPr="00ED16A2">
        <w:rPr>
          <w:rFonts w:ascii="Bookman Old Style" w:hAnsi="Bookman Old Style"/>
          <w:b/>
          <w:i/>
          <w:sz w:val="24"/>
          <w:szCs w:val="24"/>
        </w:rPr>
        <w:t>But he who is joined to the Lord is one spirit with Him.</w:t>
      </w:r>
      <w:r w:rsidRPr="00ED16A2">
        <w:rPr>
          <w:rFonts w:ascii="Bookman Old Style" w:hAnsi="Bookman Old Style"/>
          <w:b/>
          <w:i/>
          <w:sz w:val="24"/>
          <w:szCs w:val="24"/>
        </w:rPr>
        <w:t>” 1 Corinthians 6:17</w:t>
      </w:r>
    </w:p>
    <w:p w:rsidR="0030791A" w:rsidRPr="00ED16A2" w:rsidRDefault="00ED16A2" w:rsidP="0030791A">
      <w:pPr>
        <w:rPr>
          <w:rFonts w:ascii="Bookman Old Style" w:hAnsi="Bookman Old Style"/>
          <w:b/>
          <w:i/>
          <w:sz w:val="24"/>
          <w:szCs w:val="24"/>
        </w:rPr>
      </w:pPr>
      <w:r w:rsidRPr="00ED16A2">
        <w:rPr>
          <w:rFonts w:ascii="Bookman Old Style" w:hAnsi="Bookman Old Style"/>
          <w:b/>
          <w:i/>
          <w:sz w:val="24"/>
          <w:szCs w:val="24"/>
        </w:rPr>
        <w:t>“</w:t>
      </w:r>
      <w:r w:rsidR="0030791A" w:rsidRPr="00ED16A2">
        <w:rPr>
          <w:rFonts w:ascii="Bookman Old Style" w:hAnsi="Bookman Old Style"/>
          <w:b/>
          <w:i/>
          <w:sz w:val="24"/>
          <w:szCs w:val="24"/>
        </w:rPr>
        <w:t>What God has joined together let no man separate!</w:t>
      </w:r>
      <w:r w:rsidRPr="00ED16A2">
        <w:rPr>
          <w:rFonts w:ascii="Bookman Old Style" w:hAnsi="Bookman Old Style"/>
          <w:b/>
          <w:i/>
          <w:sz w:val="24"/>
          <w:szCs w:val="24"/>
        </w:rPr>
        <w:t xml:space="preserve">” Matthew </w:t>
      </w:r>
      <w:r w:rsidR="0030791A" w:rsidRPr="00ED16A2">
        <w:rPr>
          <w:rFonts w:ascii="Bookman Old Style" w:hAnsi="Bookman Old Style"/>
          <w:b/>
          <w:i/>
          <w:sz w:val="24"/>
          <w:szCs w:val="24"/>
        </w:rPr>
        <w:t>19:6</w:t>
      </w:r>
    </w:p>
    <w:p w:rsidR="0030791A" w:rsidRDefault="00C860E2" w:rsidP="0030791A">
      <w:pPr>
        <w:rPr>
          <w:rFonts w:ascii="Bookman Old Style" w:hAnsi="Bookman Old Style"/>
          <w:sz w:val="24"/>
          <w:szCs w:val="24"/>
        </w:rPr>
      </w:pPr>
      <w:r w:rsidRPr="00C860E2">
        <w:rPr>
          <w:rFonts w:ascii="Bookman Old Style" w:hAnsi="Bookman Old Style"/>
          <w:sz w:val="24"/>
          <w:szCs w:val="24"/>
        </w:rPr>
        <w:t xml:space="preserve">“Wives, submit to your own husbands, as to the Lord. For the husband is head of the wife, </w:t>
      </w:r>
      <w:r w:rsidRPr="00CD66C1">
        <w:rPr>
          <w:rFonts w:ascii="Bookman Old Style" w:hAnsi="Bookman Old Style"/>
          <w:b/>
          <w:i/>
          <w:sz w:val="24"/>
          <w:szCs w:val="24"/>
        </w:rPr>
        <w:t>as also Christ is head of the church; and He is the Savior of the body. Therefore, just as the church is subject to Christ,</w:t>
      </w:r>
      <w:r w:rsidRPr="00C860E2">
        <w:rPr>
          <w:rFonts w:ascii="Bookman Old Style" w:hAnsi="Bookman Old Style"/>
          <w:sz w:val="24"/>
          <w:szCs w:val="24"/>
        </w:rPr>
        <w:t xml:space="preserve"> so let the wives be to their own husbands in everything. Husbands, love your wives, </w:t>
      </w:r>
      <w:r w:rsidRPr="00CD66C1">
        <w:rPr>
          <w:rFonts w:ascii="Bookman Old Style" w:hAnsi="Bookman Old Style"/>
          <w:b/>
          <w:i/>
          <w:sz w:val="24"/>
          <w:szCs w:val="24"/>
        </w:rPr>
        <w:t>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w:t>
      </w:r>
      <w:r w:rsidRPr="00C860E2">
        <w:rPr>
          <w:rFonts w:ascii="Bookman Old Style" w:hAnsi="Bookman Old Style"/>
          <w:sz w:val="24"/>
          <w:szCs w:val="24"/>
        </w:rPr>
        <w:t xml:space="preserve"> So husbands ought to love their own wives as their own bodies; he who loves his wife loves himself. For no one ever hated his own flesh, but nourishes and cherishes it, </w:t>
      </w:r>
      <w:r w:rsidRPr="00CD66C1">
        <w:rPr>
          <w:rFonts w:ascii="Bookman Old Style" w:hAnsi="Bookman Old Style"/>
          <w:b/>
          <w:i/>
          <w:sz w:val="24"/>
          <w:szCs w:val="24"/>
        </w:rPr>
        <w:t>just as the Lord does the church. For we are members of His body, of His flesh and of His bones.</w:t>
      </w:r>
      <w:r w:rsidRPr="00C860E2">
        <w:rPr>
          <w:rFonts w:ascii="Bookman Old Style" w:hAnsi="Bookman Old Style"/>
          <w:sz w:val="24"/>
          <w:szCs w:val="24"/>
        </w:rPr>
        <w:t xml:space="preserve"> “For this reason a man shall leave his father and mother and be joined to his wife, and the two shall become one flesh.” </w:t>
      </w:r>
      <w:r w:rsidRPr="00CD66C1">
        <w:rPr>
          <w:rFonts w:ascii="Bookman Old Style" w:hAnsi="Bookman Old Style"/>
          <w:b/>
          <w:i/>
          <w:sz w:val="24"/>
          <w:szCs w:val="24"/>
        </w:rPr>
        <w:t xml:space="preserve">This is a great mystery, but I speak concerning Christ and the church. </w:t>
      </w:r>
      <w:r w:rsidRPr="00C860E2">
        <w:rPr>
          <w:rFonts w:ascii="Bookman Old Style" w:hAnsi="Bookman Old Style"/>
          <w:sz w:val="24"/>
          <w:szCs w:val="24"/>
        </w:rPr>
        <w:t>Nevertheless let each one of you in particular so love his own wife as himself, and let the wife see that she respects her husband.” Ephesians 5:22-33</w:t>
      </w:r>
    </w:p>
    <w:p w:rsidR="001C007C" w:rsidRPr="001C007C" w:rsidRDefault="001C007C" w:rsidP="0030791A">
      <w:pPr>
        <w:rPr>
          <w:rFonts w:ascii="Bookman Old Style" w:hAnsi="Bookman Old Style"/>
          <w:b/>
          <w:i/>
          <w:sz w:val="24"/>
          <w:szCs w:val="24"/>
        </w:rPr>
      </w:pPr>
      <w:r w:rsidRPr="001C007C">
        <w:rPr>
          <w:rFonts w:ascii="Bookman Old Style" w:hAnsi="Bookman Old Style"/>
          <w:b/>
          <w:i/>
          <w:sz w:val="24"/>
          <w:szCs w:val="24"/>
        </w:rPr>
        <w:t>“And He is the head of the body, the church, who is the beginning, the firstborn from the dead, that in all things He may have the preeminence.” Colossians 1:18</w:t>
      </w:r>
    </w:p>
    <w:p w:rsidR="005A2CDD" w:rsidRPr="00336C2B" w:rsidRDefault="005A2CDD" w:rsidP="0030791A">
      <w:pPr>
        <w:rPr>
          <w:rFonts w:ascii="Bookman Old Style" w:hAnsi="Bookman Old Style"/>
          <w:sz w:val="24"/>
          <w:szCs w:val="24"/>
        </w:rPr>
      </w:pPr>
    </w:p>
    <w:p w:rsidR="005A2CDD" w:rsidRPr="00336C2B" w:rsidRDefault="005A2CDD" w:rsidP="0030791A">
      <w:pPr>
        <w:rPr>
          <w:rFonts w:ascii="Bookman Old Style" w:hAnsi="Bookman Old Style"/>
          <w:sz w:val="24"/>
          <w:szCs w:val="24"/>
        </w:rPr>
      </w:pPr>
      <w:r>
        <w:rPr>
          <w:rFonts w:ascii="Bookman Old Style" w:hAnsi="Bookman Old Style"/>
          <w:sz w:val="24"/>
          <w:szCs w:val="24"/>
        </w:rPr>
        <w:t>God the Father chose to give His Son, Jesus Christ, a bri</w:t>
      </w:r>
      <w:r w:rsidR="00104BA8">
        <w:rPr>
          <w:rFonts w:ascii="Bookman Old Style" w:hAnsi="Bookman Old Style"/>
          <w:sz w:val="24"/>
          <w:szCs w:val="24"/>
        </w:rPr>
        <w:t>de, a wife:</w:t>
      </w:r>
      <w:r>
        <w:rPr>
          <w:rFonts w:ascii="Bookman Old Style" w:hAnsi="Bookman Old Style"/>
          <w:sz w:val="24"/>
          <w:szCs w:val="24"/>
        </w:rPr>
        <w:t xml:space="preserve"> to love, dwell with and to co-rule with Him for all eternity. It’s a journey of love from the beginning of time throughout all eternity. </w:t>
      </w:r>
      <w:r w:rsidR="00190E91">
        <w:rPr>
          <w:rFonts w:ascii="Bookman Old Style" w:hAnsi="Bookman Old Style"/>
          <w:sz w:val="24"/>
          <w:szCs w:val="24"/>
        </w:rPr>
        <w:t>The Lord pursues people with a perfect love desiring that all would come to repentance and return to God’</w:t>
      </w:r>
      <w:r w:rsidR="00104BA8">
        <w:rPr>
          <w:rFonts w:ascii="Bookman Old Style" w:hAnsi="Bookman Old Style"/>
          <w:sz w:val="24"/>
          <w:szCs w:val="24"/>
        </w:rPr>
        <w:t xml:space="preserve">s family. [Gen. 1:26-28; Eph. 3:15] </w:t>
      </w:r>
      <w:r>
        <w:rPr>
          <w:rFonts w:ascii="Bookman Old Style" w:hAnsi="Bookman Old Style"/>
          <w:sz w:val="24"/>
          <w:szCs w:val="24"/>
        </w:rPr>
        <w:t>Holy Spirit prepares the church, each individual member of it, for Jesus as His bride, His wife. Through the apostles, prophets, evangelists, pastors and teachers, the Holy Spirit saves, heals and delivers those who have called upon the name of Jesus and brings us into unity and maturity.</w:t>
      </w:r>
    </w:p>
    <w:p w:rsidR="0030791A" w:rsidRPr="005A2CDD" w:rsidRDefault="00ED16A2" w:rsidP="0030791A">
      <w:pPr>
        <w:rPr>
          <w:rFonts w:ascii="Bookman Old Style" w:hAnsi="Bookman Old Style"/>
          <w:b/>
          <w:i/>
          <w:sz w:val="24"/>
          <w:szCs w:val="24"/>
        </w:rPr>
      </w:pPr>
      <w:r w:rsidRPr="005A2CDD">
        <w:rPr>
          <w:rFonts w:ascii="Bookman Old Style" w:hAnsi="Bookman Old Style"/>
          <w:b/>
          <w:i/>
          <w:sz w:val="24"/>
          <w:szCs w:val="24"/>
        </w:rPr>
        <w:lastRenderedPageBreak/>
        <w:t>“</w:t>
      </w:r>
      <w:r w:rsidR="0030791A" w:rsidRPr="005A2CDD">
        <w:rPr>
          <w:rFonts w:ascii="Bookman Old Style" w:hAnsi="Bookman Old Style"/>
          <w:b/>
          <w:i/>
          <w:sz w:val="24"/>
          <w:szCs w:val="24"/>
        </w:rPr>
        <w:t xml:space="preserve">For I am jealous for you with godly jealousy. For I have betrothed you to one </w:t>
      </w:r>
      <w:r w:rsidRPr="005A2CDD">
        <w:rPr>
          <w:rFonts w:ascii="Bookman Old Style" w:hAnsi="Bookman Old Style"/>
          <w:b/>
          <w:i/>
          <w:sz w:val="24"/>
          <w:szCs w:val="24"/>
        </w:rPr>
        <w:t>husband that</w:t>
      </w:r>
      <w:r w:rsidR="0030791A" w:rsidRPr="005A2CDD">
        <w:rPr>
          <w:rFonts w:ascii="Bookman Old Style" w:hAnsi="Bookman Old Style"/>
          <w:b/>
          <w:i/>
          <w:sz w:val="24"/>
          <w:szCs w:val="24"/>
        </w:rPr>
        <w:t xml:space="preserve"> I may present you as a chaste virgin to Christ.</w:t>
      </w:r>
      <w:r w:rsidRPr="005A2CDD">
        <w:rPr>
          <w:rFonts w:ascii="Bookman Old Style" w:hAnsi="Bookman Old Style"/>
          <w:b/>
          <w:i/>
          <w:sz w:val="24"/>
          <w:szCs w:val="24"/>
        </w:rPr>
        <w:t>” 2 Corinthians 11:2</w:t>
      </w:r>
    </w:p>
    <w:p w:rsidR="0030791A" w:rsidRPr="00336C2B" w:rsidRDefault="001C007C" w:rsidP="0030791A">
      <w:pPr>
        <w:rPr>
          <w:rFonts w:ascii="Bookman Old Style" w:hAnsi="Bookman Old Style"/>
          <w:sz w:val="24"/>
          <w:szCs w:val="24"/>
        </w:rPr>
      </w:pPr>
      <w:r>
        <w:rPr>
          <w:rFonts w:ascii="Bookman Old Style" w:hAnsi="Bookman Old Style"/>
          <w:sz w:val="24"/>
          <w:szCs w:val="24"/>
        </w:rPr>
        <w:t>God’s chosen Spirit</w:t>
      </w:r>
      <w:r w:rsidR="00190E91">
        <w:rPr>
          <w:rFonts w:ascii="Bookman Old Style" w:hAnsi="Bookman Old Style"/>
          <w:sz w:val="24"/>
          <w:szCs w:val="24"/>
        </w:rPr>
        <w:t>-</w:t>
      </w:r>
      <w:r>
        <w:rPr>
          <w:rFonts w:ascii="Bookman Old Style" w:hAnsi="Bookman Old Style"/>
          <w:sz w:val="24"/>
          <w:szCs w:val="24"/>
        </w:rPr>
        <w:t>filled ministers labor with the body of Christ, the church, His bride, to see the glory of God released within each saint, “Christ in us the hope of glory!”</w:t>
      </w:r>
    </w:p>
    <w:p w:rsidR="0030791A" w:rsidRPr="00ED16A2" w:rsidRDefault="00C860E2" w:rsidP="0030791A">
      <w:pPr>
        <w:rPr>
          <w:rFonts w:ascii="Bookman Old Style" w:hAnsi="Bookman Old Style"/>
          <w:b/>
          <w:i/>
          <w:sz w:val="24"/>
          <w:szCs w:val="24"/>
        </w:rPr>
      </w:pPr>
      <w:r w:rsidRPr="00ED16A2">
        <w:rPr>
          <w:rFonts w:ascii="Bookman Old Style" w:hAnsi="Bookman Old Style"/>
          <w:b/>
          <w:i/>
          <w:sz w:val="24"/>
          <w:szCs w:val="24"/>
        </w:rPr>
        <w:t xml:space="preserve"> </w:t>
      </w:r>
      <w:r w:rsidR="00ED16A2" w:rsidRPr="00ED16A2">
        <w:rPr>
          <w:rFonts w:ascii="Bookman Old Style" w:hAnsi="Bookman Old Style"/>
          <w:b/>
          <w:i/>
          <w:sz w:val="24"/>
          <w:szCs w:val="24"/>
        </w:rPr>
        <w:t>“</w:t>
      </w:r>
      <w:r w:rsidR="0030791A" w:rsidRPr="00ED16A2">
        <w:rPr>
          <w:rFonts w:ascii="Bookman Old Style" w:hAnsi="Bookman Old Style"/>
          <w:b/>
          <w:i/>
          <w:sz w:val="24"/>
          <w:szCs w:val="24"/>
        </w:rPr>
        <w:t>I now rejoice in my sufferings for you, and fill up in my flesh what is lacking in the afflictions of Christ, for the sake of His body, which is the church, of which I became a minister according to the stewardship from God which was given to me for you, to fulfill the word of God, the mystery which has been hidden from ages and from generations, but now has been revealed to His saints. To them God willed to make known what are the riches of the glory of this mystery among the Gentiles: which is Christ in you, the hope of glory. Him we preach, warning every man and teaching every man in all wisdom, that we may present every man perfect in Christ Jesus. To this end I also labor, striving according to His working which works in me mightily.</w:t>
      </w:r>
      <w:r w:rsidR="00ED16A2" w:rsidRPr="00ED16A2">
        <w:rPr>
          <w:rFonts w:ascii="Bookman Old Style" w:hAnsi="Bookman Old Style"/>
          <w:b/>
          <w:i/>
          <w:sz w:val="24"/>
          <w:szCs w:val="24"/>
        </w:rPr>
        <w:t>” Colossians 1:24-29</w:t>
      </w:r>
    </w:p>
    <w:p w:rsidR="0030791A" w:rsidRDefault="001C007C" w:rsidP="0030791A">
      <w:pPr>
        <w:rPr>
          <w:rFonts w:ascii="Bookman Old Style" w:hAnsi="Bookman Old Style"/>
          <w:sz w:val="24"/>
          <w:szCs w:val="24"/>
        </w:rPr>
      </w:pPr>
      <w:r>
        <w:rPr>
          <w:rFonts w:ascii="Bookman Old Style" w:hAnsi="Bookman Old Style"/>
          <w:sz w:val="24"/>
          <w:szCs w:val="24"/>
        </w:rPr>
        <w:t>Jesus is the foundation of our faith and upon His life and finished work of the cross we are built in order to house the glory of God; a habitation of the Spirit.</w:t>
      </w:r>
    </w:p>
    <w:p w:rsidR="001C007C" w:rsidRPr="001C007C" w:rsidRDefault="001C007C" w:rsidP="001C007C">
      <w:pPr>
        <w:rPr>
          <w:rFonts w:ascii="Bookman Old Style" w:hAnsi="Bookman Old Style"/>
          <w:b/>
          <w:i/>
          <w:sz w:val="24"/>
          <w:szCs w:val="24"/>
        </w:rPr>
      </w:pPr>
      <w:r w:rsidRPr="001C007C">
        <w:rPr>
          <w:rFonts w:ascii="Bookman Old Style" w:hAnsi="Bookman Old Style"/>
          <w:b/>
          <w:i/>
          <w:sz w:val="24"/>
          <w:szCs w:val="24"/>
        </w:rPr>
        <w:t>“</w:t>
      </w:r>
      <w:r w:rsidRPr="001C007C">
        <w:rPr>
          <w:rFonts w:ascii="Bookman Old Style" w:hAnsi="Bookman Old Style"/>
          <w:b/>
          <w:i/>
          <w:sz w:val="24"/>
          <w:szCs w:val="24"/>
        </w:rPr>
        <w:t>For through Him we both have access by one Spirit to the Father.</w:t>
      </w:r>
      <w:r w:rsidRPr="001C007C">
        <w:rPr>
          <w:rFonts w:ascii="Bookman Old Style" w:hAnsi="Bookman Old Style"/>
          <w:b/>
          <w:i/>
          <w:sz w:val="24"/>
          <w:szCs w:val="24"/>
        </w:rPr>
        <w:t xml:space="preserve"> </w:t>
      </w:r>
      <w:r w:rsidRPr="001C007C">
        <w:rPr>
          <w:rFonts w:ascii="Bookman Old Style" w:hAnsi="Bookman Old Style"/>
          <w:b/>
          <w:i/>
          <w:sz w:val="24"/>
          <w:szCs w:val="24"/>
        </w:rPr>
        <w:t>Now, therefore, you are no longer strangers and foreigners, but fellow citizens with the saints and members of the household of God,</w:t>
      </w:r>
      <w:r w:rsidRPr="001C007C">
        <w:rPr>
          <w:rFonts w:ascii="Bookman Old Style" w:hAnsi="Bookman Old Style"/>
          <w:b/>
          <w:i/>
          <w:sz w:val="24"/>
          <w:szCs w:val="24"/>
        </w:rPr>
        <w:t xml:space="preserve"> </w:t>
      </w:r>
      <w:r w:rsidRPr="001C007C">
        <w:rPr>
          <w:rFonts w:ascii="Bookman Old Style" w:hAnsi="Bookman Old Style"/>
          <w:b/>
          <w:i/>
          <w:sz w:val="24"/>
          <w:szCs w:val="24"/>
        </w:rPr>
        <w:t>having been built on the foundation of the apostles and prophets, Jesus Christ Himself being the chief cornerstone,</w:t>
      </w:r>
      <w:r w:rsidRPr="001C007C">
        <w:rPr>
          <w:rFonts w:ascii="Bookman Old Style" w:hAnsi="Bookman Old Style"/>
          <w:b/>
          <w:i/>
          <w:sz w:val="24"/>
          <w:szCs w:val="24"/>
        </w:rPr>
        <w:t xml:space="preserve"> </w:t>
      </w:r>
      <w:r w:rsidRPr="001C007C">
        <w:rPr>
          <w:rFonts w:ascii="Bookman Old Style" w:hAnsi="Bookman Old Style"/>
          <w:b/>
          <w:i/>
          <w:sz w:val="24"/>
          <w:szCs w:val="24"/>
        </w:rPr>
        <w:t>in whom the whole building, being fitted together, grows into a holy temple in the Lord,</w:t>
      </w:r>
      <w:r w:rsidRPr="001C007C">
        <w:rPr>
          <w:rFonts w:ascii="Bookman Old Style" w:hAnsi="Bookman Old Style"/>
          <w:b/>
          <w:i/>
          <w:sz w:val="24"/>
          <w:szCs w:val="24"/>
        </w:rPr>
        <w:t xml:space="preserve"> </w:t>
      </w:r>
      <w:r w:rsidRPr="001C007C">
        <w:rPr>
          <w:rFonts w:ascii="Bookman Old Style" w:hAnsi="Bookman Old Style"/>
          <w:b/>
          <w:i/>
          <w:sz w:val="24"/>
          <w:szCs w:val="24"/>
        </w:rPr>
        <w:t>in whom you also are being built together for a dwelling place of God in the Spirit.</w:t>
      </w:r>
      <w:r w:rsidRPr="001C007C">
        <w:rPr>
          <w:rFonts w:ascii="Bookman Old Style" w:hAnsi="Bookman Old Style"/>
          <w:b/>
          <w:i/>
          <w:sz w:val="24"/>
          <w:szCs w:val="24"/>
        </w:rPr>
        <w:t>” Ephesians 2:18-22</w:t>
      </w:r>
    </w:p>
    <w:p w:rsidR="001C007C" w:rsidRPr="00336C2B" w:rsidRDefault="001C007C" w:rsidP="0030791A">
      <w:pPr>
        <w:rPr>
          <w:rFonts w:ascii="Bookman Old Style" w:hAnsi="Bookman Old Style"/>
          <w:sz w:val="24"/>
          <w:szCs w:val="24"/>
        </w:rPr>
      </w:pPr>
      <w:r>
        <w:rPr>
          <w:rFonts w:ascii="Bookman Old Style" w:hAnsi="Bookman Old Style"/>
          <w:sz w:val="24"/>
          <w:szCs w:val="24"/>
        </w:rPr>
        <w:t xml:space="preserve">Jesus gave the church, His bride, all authority and power to make disciples of nations and to reveal the Father’s love. [Matthew 28:18-20; Mark 16:14-18] Sin and death were destroyed as Jesus </w:t>
      </w:r>
      <w:r w:rsidR="00B11F70">
        <w:rPr>
          <w:rFonts w:ascii="Bookman Old Style" w:hAnsi="Bookman Old Style"/>
          <w:sz w:val="24"/>
          <w:szCs w:val="24"/>
        </w:rPr>
        <w:t>was raised from the dead victorious. He shut and sealed the gates of hell from having any more authority over His church- His bride.</w:t>
      </w:r>
    </w:p>
    <w:p w:rsidR="0030791A" w:rsidRPr="00ED16A2" w:rsidRDefault="00ED16A2" w:rsidP="0030791A">
      <w:pPr>
        <w:rPr>
          <w:rFonts w:ascii="Bookman Old Style" w:hAnsi="Bookman Old Style"/>
          <w:b/>
          <w:i/>
          <w:sz w:val="24"/>
          <w:szCs w:val="24"/>
        </w:rPr>
      </w:pPr>
      <w:r w:rsidRPr="00ED16A2">
        <w:rPr>
          <w:rFonts w:ascii="Bookman Old Style" w:hAnsi="Bookman Old Style"/>
          <w:b/>
          <w:i/>
          <w:sz w:val="24"/>
          <w:szCs w:val="24"/>
        </w:rPr>
        <w:t>“</w:t>
      </w:r>
      <w:r w:rsidR="0030791A" w:rsidRPr="00ED16A2">
        <w:rPr>
          <w:rFonts w:ascii="Bookman Old Style" w:hAnsi="Bookman Old Style"/>
          <w:b/>
          <w:i/>
          <w:sz w:val="24"/>
          <w:szCs w:val="24"/>
        </w:rPr>
        <w:t xml:space="preserve">And I also say to you that you are Peter, and on this rock I will build </w:t>
      </w:r>
      <w:proofErr w:type="gramStart"/>
      <w:r w:rsidR="0030791A" w:rsidRPr="00ED16A2">
        <w:rPr>
          <w:rFonts w:ascii="Bookman Old Style" w:hAnsi="Bookman Old Style"/>
          <w:b/>
          <w:i/>
          <w:sz w:val="24"/>
          <w:szCs w:val="24"/>
        </w:rPr>
        <w:t>My</w:t>
      </w:r>
      <w:proofErr w:type="gramEnd"/>
      <w:r w:rsidR="0030791A" w:rsidRPr="00ED16A2">
        <w:rPr>
          <w:rFonts w:ascii="Bookman Old Style" w:hAnsi="Bookman Old Style"/>
          <w:b/>
          <w:i/>
          <w:sz w:val="24"/>
          <w:szCs w:val="24"/>
        </w:rPr>
        <w:t xml:space="preserve"> church, and the gates of Hades shall not prevail against it.</w:t>
      </w:r>
      <w:r w:rsidRPr="00ED16A2">
        <w:rPr>
          <w:rFonts w:ascii="Bookman Old Style" w:hAnsi="Bookman Old Style"/>
          <w:b/>
          <w:i/>
          <w:sz w:val="24"/>
          <w:szCs w:val="24"/>
        </w:rPr>
        <w:t>” Matthew 16:18</w:t>
      </w:r>
    </w:p>
    <w:p w:rsidR="0030791A" w:rsidRPr="00190E91" w:rsidRDefault="00190E91" w:rsidP="0030791A">
      <w:pPr>
        <w:rPr>
          <w:rFonts w:ascii="Bookman Old Style" w:hAnsi="Bookman Old Style"/>
          <w:sz w:val="24"/>
          <w:szCs w:val="24"/>
        </w:rPr>
      </w:pPr>
      <w:r w:rsidRPr="00190E91">
        <w:rPr>
          <w:rFonts w:ascii="Bookman Old Style" w:hAnsi="Bookman Old Style"/>
          <w:sz w:val="24"/>
          <w:szCs w:val="24"/>
        </w:rPr>
        <w:t>Now we are one spirit with the Lord, and one day, we will be with Him, face to face, in person, for all eternity.</w:t>
      </w:r>
    </w:p>
    <w:p w:rsidR="00190E91" w:rsidRDefault="00190E91" w:rsidP="0030791A">
      <w:pPr>
        <w:rPr>
          <w:rFonts w:ascii="Bookman Old Style" w:hAnsi="Bookman Old Style"/>
          <w:b/>
          <w:i/>
          <w:sz w:val="24"/>
          <w:szCs w:val="24"/>
        </w:rPr>
      </w:pPr>
    </w:p>
    <w:p w:rsidR="00190E91" w:rsidRDefault="00475F5D" w:rsidP="00190E91">
      <w:pPr>
        <w:rPr>
          <w:rFonts w:ascii="Bookman Old Style" w:hAnsi="Bookman Old Style"/>
          <w:b/>
          <w:i/>
          <w:sz w:val="24"/>
          <w:szCs w:val="24"/>
        </w:rPr>
      </w:pPr>
      <w:r>
        <w:rPr>
          <w:rFonts w:ascii="Bookman Old Style" w:hAnsi="Bookman Old Style"/>
          <w:b/>
          <w:i/>
          <w:sz w:val="24"/>
          <w:szCs w:val="24"/>
        </w:rPr>
        <w:lastRenderedPageBreak/>
        <w:t>“</w:t>
      </w:r>
      <w:r w:rsidR="00190E91" w:rsidRPr="00190E91">
        <w:rPr>
          <w:rFonts w:ascii="Bookman Old Style" w:hAnsi="Bookman Old Style"/>
          <w:b/>
          <w:i/>
          <w:sz w:val="24"/>
          <w:szCs w:val="24"/>
        </w:rPr>
        <w:t>So we are always confident, knowing that while we are at home in the body we are absent from the Lord.</w:t>
      </w:r>
      <w:r w:rsidR="00190E91">
        <w:rPr>
          <w:rFonts w:ascii="Bookman Old Style" w:hAnsi="Bookman Old Style"/>
          <w:b/>
          <w:i/>
          <w:sz w:val="24"/>
          <w:szCs w:val="24"/>
        </w:rPr>
        <w:t xml:space="preserve"> </w:t>
      </w:r>
      <w:r w:rsidR="00190E91" w:rsidRPr="00190E91">
        <w:rPr>
          <w:rFonts w:ascii="Bookman Old Style" w:hAnsi="Bookman Old Style"/>
          <w:b/>
          <w:i/>
          <w:sz w:val="24"/>
          <w:szCs w:val="24"/>
        </w:rPr>
        <w:t>For we walk by faith, not by sight.</w:t>
      </w:r>
      <w:r w:rsidR="00190E91">
        <w:rPr>
          <w:rFonts w:ascii="Bookman Old Style" w:hAnsi="Bookman Old Style"/>
          <w:b/>
          <w:i/>
          <w:sz w:val="24"/>
          <w:szCs w:val="24"/>
        </w:rPr>
        <w:t xml:space="preserve"> </w:t>
      </w:r>
      <w:r w:rsidR="00190E91" w:rsidRPr="00190E91">
        <w:rPr>
          <w:rFonts w:ascii="Bookman Old Style" w:hAnsi="Bookman Old Style"/>
          <w:b/>
          <w:i/>
          <w:sz w:val="24"/>
          <w:szCs w:val="24"/>
        </w:rPr>
        <w:t>We are confident, yes, well pleased rather to be absent from the body and to be present with the Lord.</w:t>
      </w:r>
      <w:r w:rsidR="00190E91">
        <w:rPr>
          <w:rFonts w:ascii="Bookman Old Style" w:hAnsi="Bookman Old Style"/>
          <w:b/>
          <w:i/>
          <w:sz w:val="24"/>
          <w:szCs w:val="24"/>
        </w:rPr>
        <w:t xml:space="preserve"> </w:t>
      </w:r>
      <w:r w:rsidR="00190E91" w:rsidRPr="00190E91">
        <w:rPr>
          <w:rFonts w:ascii="Bookman Old Style" w:hAnsi="Bookman Old Style"/>
          <w:b/>
          <w:i/>
          <w:sz w:val="24"/>
          <w:szCs w:val="24"/>
        </w:rPr>
        <w:t>Therefore we make it our aim, whether present or absent, to be well pleasing to Him.</w:t>
      </w:r>
      <w:r w:rsidR="00190E91">
        <w:rPr>
          <w:rFonts w:ascii="Bookman Old Style" w:hAnsi="Bookman Old Style"/>
          <w:b/>
          <w:i/>
          <w:sz w:val="24"/>
          <w:szCs w:val="24"/>
        </w:rPr>
        <w:t>” II Cor. 5:6-9</w:t>
      </w:r>
    </w:p>
    <w:p w:rsidR="00190E91" w:rsidRDefault="00190E91" w:rsidP="00190E91">
      <w:pPr>
        <w:rPr>
          <w:rFonts w:ascii="Bookman Old Style" w:hAnsi="Bookman Old Style"/>
          <w:b/>
          <w:i/>
          <w:sz w:val="24"/>
          <w:szCs w:val="24"/>
        </w:rPr>
      </w:pPr>
      <w:r>
        <w:rPr>
          <w:rFonts w:ascii="Bookman Old Style" w:hAnsi="Bookman Old Style"/>
          <w:b/>
          <w:i/>
          <w:sz w:val="24"/>
          <w:szCs w:val="24"/>
        </w:rPr>
        <w:t>“</w:t>
      </w:r>
      <w:r w:rsidRPr="00190E91">
        <w:rPr>
          <w:rFonts w:ascii="Bookman Old Style" w:hAnsi="Bookman Old Style"/>
          <w:b/>
          <w:i/>
          <w:sz w:val="24"/>
          <w:szCs w:val="24"/>
        </w:rPr>
        <w:t>For now we see in a mirror dimly, but then face to face; now I know in part, but then I will know fully just as I also have been fully known.</w:t>
      </w:r>
      <w:r>
        <w:rPr>
          <w:rFonts w:ascii="Bookman Old Style" w:hAnsi="Bookman Old Style"/>
          <w:b/>
          <w:i/>
          <w:sz w:val="24"/>
          <w:szCs w:val="24"/>
        </w:rPr>
        <w:t>” I Cor. 13:12</w:t>
      </w:r>
    </w:p>
    <w:p w:rsidR="00190E91" w:rsidRPr="006000B7" w:rsidRDefault="006000B7" w:rsidP="00190E91">
      <w:pPr>
        <w:rPr>
          <w:rFonts w:ascii="Bookman Old Style" w:hAnsi="Bookman Old Style"/>
          <w:sz w:val="24"/>
          <w:szCs w:val="24"/>
        </w:rPr>
      </w:pPr>
      <w:r w:rsidRPr="006000B7">
        <w:rPr>
          <w:rFonts w:ascii="Bookman Old Style" w:hAnsi="Bookman Old Style"/>
          <w:sz w:val="24"/>
          <w:szCs w:val="24"/>
        </w:rPr>
        <w:t>Holy Spirit will finish the work in which He was sent to do in preparing a bride for Jesus.</w:t>
      </w:r>
      <w:r>
        <w:rPr>
          <w:rFonts w:ascii="Bookman Old Style" w:hAnsi="Bookman Old Style"/>
          <w:sz w:val="24"/>
          <w:szCs w:val="24"/>
        </w:rPr>
        <w:t xml:space="preserve"> She will choose Jesus. She will prepare herself for Him and will love Him above all others, in full surrender to His will. </w:t>
      </w:r>
      <w:r w:rsidR="00EF46A1">
        <w:rPr>
          <w:rFonts w:ascii="Bookman Old Style" w:hAnsi="Bookman Old Style"/>
          <w:sz w:val="24"/>
          <w:szCs w:val="24"/>
        </w:rPr>
        <w:t xml:space="preserve">She will live in this world but by the power of Holy Spirit she will not be of this world. [I John 1, 2] </w:t>
      </w:r>
      <w:r>
        <w:rPr>
          <w:rFonts w:ascii="Bookman Old Style" w:hAnsi="Bookman Old Style"/>
          <w:sz w:val="24"/>
          <w:szCs w:val="24"/>
        </w:rPr>
        <w:t>She will walk in the same works as Jesus according to John 14:12 and shall overcome by His precious blood. [Rev. 12:11]</w:t>
      </w:r>
      <w:r w:rsidR="00EF46A1">
        <w:rPr>
          <w:rFonts w:ascii="Bookman Old Style" w:hAnsi="Bookman Old Style"/>
          <w:sz w:val="24"/>
          <w:szCs w:val="24"/>
        </w:rPr>
        <w:t xml:space="preserve"> </w:t>
      </w:r>
    </w:p>
    <w:p w:rsidR="0030791A" w:rsidRPr="00ED16A2" w:rsidRDefault="00ED16A2" w:rsidP="0030791A">
      <w:pPr>
        <w:rPr>
          <w:rFonts w:ascii="Bookman Old Style" w:hAnsi="Bookman Old Style"/>
          <w:b/>
          <w:i/>
          <w:sz w:val="24"/>
          <w:szCs w:val="24"/>
        </w:rPr>
      </w:pPr>
      <w:r w:rsidRPr="00ED16A2">
        <w:rPr>
          <w:rFonts w:ascii="Bookman Old Style" w:hAnsi="Bookman Old Style"/>
          <w:b/>
          <w:i/>
          <w:sz w:val="24"/>
          <w:szCs w:val="24"/>
        </w:rPr>
        <w:t>“</w:t>
      </w:r>
      <w:r w:rsidR="0030791A" w:rsidRPr="00ED16A2">
        <w:rPr>
          <w:rFonts w:ascii="Bookman Old Style" w:hAnsi="Bookman Old Style"/>
          <w:b/>
          <w:i/>
          <w:sz w:val="24"/>
          <w:szCs w:val="24"/>
        </w:rPr>
        <w:t xml:space="preserve">And I heard, as it were, the voice of a great multitude, as the sound of many waters and as the sound of mighty </w:t>
      </w:r>
      <w:r w:rsidR="006000B7" w:rsidRPr="00ED16A2">
        <w:rPr>
          <w:rFonts w:ascii="Bookman Old Style" w:hAnsi="Bookman Old Style"/>
          <w:b/>
          <w:i/>
          <w:sz w:val="24"/>
          <w:szCs w:val="24"/>
        </w:rPr>
        <w:t>thundering’s</w:t>
      </w:r>
      <w:r w:rsidR="0030791A" w:rsidRPr="00ED16A2">
        <w:rPr>
          <w:rFonts w:ascii="Bookman Old Style" w:hAnsi="Bookman Old Style"/>
          <w:b/>
          <w:i/>
          <w:sz w:val="24"/>
          <w:szCs w:val="24"/>
        </w:rPr>
        <w:t>, saying, “Alleluia! For the Lord God Omnipotent reigns! Let us be glad and rejoice and give Him glory, for the marriage of the Lamb has come, and His wife has made herself ready.” And to her it was granted to be arrayed in fine linen, clean and bright, for the fine linen is the righteous acts of the saints.</w:t>
      </w:r>
      <w:r w:rsidR="00EF46A1">
        <w:rPr>
          <w:rFonts w:ascii="Bookman Old Style" w:hAnsi="Bookman Old Style"/>
          <w:b/>
          <w:i/>
          <w:sz w:val="24"/>
          <w:szCs w:val="24"/>
        </w:rPr>
        <w:t xml:space="preserve">” </w:t>
      </w:r>
      <w:r w:rsidR="0030791A" w:rsidRPr="00ED16A2">
        <w:rPr>
          <w:rFonts w:ascii="Bookman Old Style" w:hAnsi="Bookman Old Style"/>
          <w:b/>
          <w:i/>
          <w:sz w:val="24"/>
          <w:szCs w:val="24"/>
        </w:rPr>
        <w:t>Then he said to me, “Write: ‘Blessed are those who are called to the marriage supper of the Lamb!’ ” And he said to me, “These are the true sayings of God.”</w:t>
      </w:r>
      <w:r w:rsidRPr="00ED16A2">
        <w:rPr>
          <w:rFonts w:ascii="Bookman Old Style" w:hAnsi="Bookman Old Style"/>
          <w:b/>
          <w:i/>
          <w:sz w:val="24"/>
          <w:szCs w:val="24"/>
        </w:rPr>
        <w:t>”</w:t>
      </w:r>
      <w:r w:rsidRPr="00ED16A2">
        <w:rPr>
          <w:b/>
          <w:i/>
        </w:rPr>
        <w:t xml:space="preserve"> </w:t>
      </w:r>
      <w:r w:rsidRPr="00ED16A2">
        <w:rPr>
          <w:rFonts w:ascii="Bookman Old Style" w:hAnsi="Bookman Old Style"/>
          <w:b/>
          <w:i/>
          <w:sz w:val="24"/>
          <w:szCs w:val="24"/>
        </w:rPr>
        <w:t xml:space="preserve">Revelation 19:6-9 </w:t>
      </w:r>
    </w:p>
    <w:p w:rsidR="0030791A" w:rsidRPr="00336C2B" w:rsidRDefault="0030791A" w:rsidP="0030791A">
      <w:pPr>
        <w:rPr>
          <w:rFonts w:ascii="Bookman Old Style" w:hAnsi="Bookman Old Style"/>
          <w:sz w:val="24"/>
          <w:szCs w:val="24"/>
        </w:rPr>
      </w:pPr>
    </w:p>
    <w:p w:rsidR="0030791A" w:rsidRPr="00ED16A2" w:rsidRDefault="00ED16A2" w:rsidP="0030791A">
      <w:pPr>
        <w:rPr>
          <w:rFonts w:ascii="Bookman Old Style" w:hAnsi="Bookman Old Style"/>
          <w:b/>
          <w:i/>
          <w:sz w:val="24"/>
          <w:szCs w:val="24"/>
        </w:rPr>
      </w:pPr>
      <w:r w:rsidRPr="00ED16A2">
        <w:rPr>
          <w:rFonts w:ascii="Bookman Old Style" w:hAnsi="Bookman Old Style"/>
          <w:b/>
          <w:i/>
          <w:sz w:val="24"/>
          <w:szCs w:val="24"/>
        </w:rPr>
        <w:t>“</w:t>
      </w:r>
      <w:r w:rsidR="0030791A" w:rsidRPr="00ED16A2">
        <w:rPr>
          <w:rFonts w:ascii="Bookman Old Style" w:hAnsi="Bookman Old Style"/>
          <w:b/>
          <w:i/>
          <w:sz w:val="24"/>
          <w:szCs w:val="24"/>
        </w:rPr>
        <w:t>And the Spirit and the bride say, “Come!” And let him who hears say, “Come!” And let him who thirsts come. Whoever desires, let him take the water of life freely.</w:t>
      </w:r>
      <w:r w:rsidRPr="00ED16A2">
        <w:rPr>
          <w:rFonts w:ascii="Bookman Old Style" w:hAnsi="Bookman Old Style"/>
          <w:b/>
          <w:i/>
          <w:sz w:val="24"/>
          <w:szCs w:val="24"/>
        </w:rPr>
        <w:t>” Revelation 22:17</w:t>
      </w:r>
    </w:p>
    <w:p w:rsidR="0030791A" w:rsidRPr="00336C2B" w:rsidRDefault="0030791A" w:rsidP="0030791A">
      <w:pPr>
        <w:rPr>
          <w:rFonts w:ascii="Bookman Old Style" w:hAnsi="Bookman Old Style"/>
          <w:sz w:val="24"/>
          <w:szCs w:val="24"/>
        </w:rPr>
      </w:pPr>
    </w:p>
    <w:p w:rsidR="0030791A" w:rsidRPr="00ED16A2" w:rsidRDefault="0030791A" w:rsidP="0030791A">
      <w:pPr>
        <w:rPr>
          <w:rFonts w:ascii="Bookman Old Style" w:hAnsi="Bookman Old Style"/>
          <w:b/>
          <w:sz w:val="24"/>
          <w:szCs w:val="24"/>
        </w:rPr>
      </w:pPr>
      <w:r w:rsidRPr="00ED16A2">
        <w:rPr>
          <w:rFonts w:ascii="Bookman Old Style" w:hAnsi="Bookman Old Style"/>
          <w:b/>
          <w:sz w:val="24"/>
          <w:szCs w:val="24"/>
        </w:rPr>
        <w:t>Scripture Reference:</w:t>
      </w:r>
    </w:p>
    <w:p w:rsidR="0030791A" w:rsidRPr="00336C2B" w:rsidRDefault="0030791A" w:rsidP="0030791A">
      <w:pPr>
        <w:rPr>
          <w:rFonts w:ascii="Bookman Old Style" w:hAnsi="Bookman Old Style"/>
          <w:sz w:val="24"/>
          <w:szCs w:val="24"/>
        </w:rPr>
      </w:pPr>
      <w:r w:rsidRPr="00336C2B">
        <w:rPr>
          <w:rFonts w:ascii="Bookman Old Style" w:hAnsi="Bookman Old Style"/>
          <w:sz w:val="24"/>
          <w:szCs w:val="24"/>
        </w:rPr>
        <w:t>Mat. 18:16,17</w:t>
      </w:r>
      <w:r w:rsidR="00ED16A2">
        <w:rPr>
          <w:rFonts w:ascii="Bookman Old Style" w:hAnsi="Bookman Old Style"/>
          <w:sz w:val="24"/>
          <w:szCs w:val="24"/>
        </w:rPr>
        <w:t xml:space="preserve">; </w:t>
      </w:r>
      <w:r w:rsidR="007D55FA">
        <w:rPr>
          <w:rFonts w:ascii="Bookman Old Style" w:hAnsi="Bookman Old Style"/>
          <w:sz w:val="24"/>
          <w:szCs w:val="24"/>
        </w:rPr>
        <w:t xml:space="preserve">25; </w:t>
      </w:r>
      <w:bookmarkStart w:id="0" w:name="_GoBack"/>
      <w:bookmarkEnd w:id="0"/>
      <w:r w:rsidR="006013FB">
        <w:rPr>
          <w:rFonts w:ascii="Bookman Old Style" w:hAnsi="Bookman Old Style"/>
          <w:sz w:val="24"/>
          <w:szCs w:val="24"/>
        </w:rPr>
        <w:t xml:space="preserve">John 14; </w:t>
      </w:r>
      <w:r w:rsidRPr="00336C2B">
        <w:rPr>
          <w:rFonts w:ascii="Bookman Old Style" w:hAnsi="Bookman Old Style"/>
          <w:sz w:val="24"/>
          <w:szCs w:val="24"/>
        </w:rPr>
        <w:t>Acts 2:40-47; 5:11-16; 8:1-3; 9:31; 11:22-26; 12:5-19; 13:1-5; 14:23-28; 15:3-4, 22; 20:28-38; I Cor. 1:2; 6:2-4</w:t>
      </w:r>
      <w:r w:rsidR="00B11F70">
        <w:rPr>
          <w:rFonts w:ascii="Bookman Old Style" w:hAnsi="Bookman Old Style"/>
          <w:sz w:val="24"/>
          <w:szCs w:val="24"/>
        </w:rPr>
        <w:t>; 15</w:t>
      </w:r>
      <w:r w:rsidRPr="00336C2B">
        <w:rPr>
          <w:rFonts w:ascii="Bookman Old Style" w:hAnsi="Bookman Old Style"/>
          <w:sz w:val="24"/>
          <w:szCs w:val="24"/>
        </w:rPr>
        <w:t>; 10:32; Eph. 3:10, 21; Col. 1:24;</w:t>
      </w:r>
      <w:r w:rsidR="00475F5D">
        <w:rPr>
          <w:rFonts w:ascii="Bookman Old Style" w:hAnsi="Bookman Old Style"/>
          <w:sz w:val="24"/>
          <w:szCs w:val="24"/>
        </w:rPr>
        <w:t xml:space="preserve"> I Thess. 4:15-18; I </w:t>
      </w:r>
      <w:r w:rsidRPr="00336C2B">
        <w:rPr>
          <w:rFonts w:ascii="Bookman Old Style" w:hAnsi="Bookman Old Style"/>
          <w:sz w:val="24"/>
          <w:szCs w:val="24"/>
        </w:rPr>
        <w:t>Tim. 3:15; Heb. 12:23; James 5:14;</w:t>
      </w:r>
      <w:r w:rsidR="00104BA8">
        <w:rPr>
          <w:rFonts w:ascii="Bookman Old Style" w:hAnsi="Bookman Old Style"/>
          <w:sz w:val="24"/>
          <w:szCs w:val="24"/>
        </w:rPr>
        <w:t xml:space="preserve"> I Peter 2; II Peter 3:9; </w:t>
      </w:r>
      <w:r w:rsidRPr="00336C2B">
        <w:rPr>
          <w:rFonts w:ascii="Bookman Old Style" w:hAnsi="Bookman Old Style"/>
          <w:sz w:val="24"/>
          <w:szCs w:val="24"/>
        </w:rPr>
        <w:t>Rev. 21; 22:1-5</w:t>
      </w:r>
    </w:p>
    <w:sectPr w:rsidR="0030791A" w:rsidRPr="00336C2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4B9" w:rsidRDefault="003C54B9" w:rsidP="00ED16A2">
      <w:pPr>
        <w:spacing w:after="0" w:line="240" w:lineRule="auto"/>
      </w:pPr>
      <w:r>
        <w:separator/>
      </w:r>
    </w:p>
  </w:endnote>
  <w:endnote w:type="continuationSeparator" w:id="0">
    <w:p w:rsidR="003C54B9" w:rsidRDefault="003C54B9" w:rsidP="00ED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381120"/>
      <w:docPartObj>
        <w:docPartGallery w:val="Page Numbers (Bottom of Page)"/>
        <w:docPartUnique/>
      </w:docPartObj>
    </w:sdtPr>
    <w:sdtEndPr>
      <w:rPr>
        <w:noProof/>
      </w:rPr>
    </w:sdtEndPr>
    <w:sdtContent>
      <w:p w:rsidR="00ED16A2" w:rsidRDefault="00ED16A2">
        <w:pPr>
          <w:pStyle w:val="Footer"/>
          <w:jc w:val="right"/>
        </w:pPr>
        <w:r>
          <w:fldChar w:fldCharType="begin"/>
        </w:r>
        <w:r>
          <w:instrText xml:space="preserve"> PAGE   \* MERGEFORMAT </w:instrText>
        </w:r>
        <w:r>
          <w:fldChar w:fldCharType="separate"/>
        </w:r>
        <w:r w:rsidR="007D55FA">
          <w:rPr>
            <w:noProof/>
          </w:rPr>
          <w:t>2</w:t>
        </w:r>
        <w:r>
          <w:rPr>
            <w:noProof/>
          </w:rPr>
          <w:fldChar w:fldCharType="end"/>
        </w:r>
      </w:p>
    </w:sdtContent>
  </w:sdt>
  <w:p w:rsidR="00ED16A2" w:rsidRDefault="00ED1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4B9" w:rsidRDefault="003C54B9" w:rsidP="00ED16A2">
      <w:pPr>
        <w:spacing w:after="0" w:line="240" w:lineRule="auto"/>
      </w:pPr>
      <w:r>
        <w:separator/>
      </w:r>
    </w:p>
  </w:footnote>
  <w:footnote w:type="continuationSeparator" w:id="0">
    <w:p w:rsidR="003C54B9" w:rsidRDefault="003C54B9" w:rsidP="00ED1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1A"/>
    <w:rsid w:val="00104BA8"/>
    <w:rsid w:val="00190E91"/>
    <w:rsid w:val="001C007C"/>
    <w:rsid w:val="001C378C"/>
    <w:rsid w:val="0030791A"/>
    <w:rsid w:val="00336C2B"/>
    <w:rsid w:val="003C54B9"/>
    <w:rsid w:val="00475F5D"/>
    <w:rsid w:val="005A2CDD"/>
    <w:rsid w:val="006000B7"/>
    <w:rsid w:val="006013FB"/>
    <w:rsid w:val="007D55FA"/>
    <w:rsid w:val="00B11F70"/>
    <w:rsid w:val="00C860E2"/>
    <w:rsid w:val="00CD66C1"/>
    <w:rsid w:val="00ED16A2"/>
    <w:rsid w:val="00E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763F0-6AB6-4642-AD51-FC255714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A2"/>
  </w:style>
  <w:style w:type="paragraph" w:styleId="Footer">
    <w:name w:val="footer"/>
    <w:basedOn w:val="Normal"/>
    <w:link w:val="FooterChar"/>
    <w:uiPriority w:val="99"/>
    <w:unhideWhenUsed/>
    <w:rsid w:val="00ED1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9</cp:revision>
  <dcterms:created xsi:type="dcterms:W3CDTF">2016-06-08T18:58:00Z</dcterms:created>
  <dcterms:modified xsi:type="dcterms:W3CDTF">2016-06-08T21:57:00Z</dcterms:modified>
</cp:coreProperties>
</file>